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EEED" w14:textId="7701A3A0" w:rsidR="006E1882" w:rsidRDefault="00731E0D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CF3AAA">
        <w:rPr>
          <w:rFonts w:ascii="TH SarabunPSK" w:hAnsi="TH SarabunPSK" w:cs="TH SarabunPSK"/>
          <w:b/>
          <w:bCs/>
          <w:sz w:val="40"/>
          <w:szCs w:val="40"/>
          <w:cs/>
        </w:rPr>
        <w:t>โครงการ “</w:t>
      </w:r>
      <w:r w:rsidR="00EC6E1D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</w:t>
      </w:r>
      <w:r w:rsidR="006E1882">
        <w:rPr>
          <w:rFonts w:ascii="TH SarabunPSK" w:hAnsi="TH SarabunPSK" w:cs="TH SarabunPSK" w:hint="cs"/>
          <w:b/>
          <w:bCs/>
          <w:sz w:val="40"/>
          <w:szCs w:val="40"/>
          <w:cs/>
        </w:rPr>
        <w:t>พัฒนาสมรรถนะการจัดการเรียนรู้ภาษาไทยของครู สู่คุณภาพ</w:t>
      </w:r>
    </w:p>
    <w:p w14:paraId="1750BDA8" w14:textId="2D4662AB" w:rsidR="00C078DB" w:rsidRPr="00CF3AAA" w:rsidRDefault="006E1882" w:rsidP="0030704F">
      <w:pPr>
        <w:pBdr>
          <w:bottom w:val="thinThickSmallGap" w:sz="12" w:space="1" w:color="auto"/>
        </w:pBdr>
        <w:spacing w:after="0" w:line="240" w:lineRule="auto"/>
        <w:outlineLvl w:val="0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     ผู้เรียน</w:t>
      </w:r>
      <w:r w:rsidR="00731E0D" w:rsidRPr="00CF3AAA">
        <w:rPr>
          <w:rFonts w:ascii="TH SarabunPSK" w:hAnsi="TH SarabunPSK" w:cs="TH SarabunPSK"/>
          <w:b/>
          <w:bCs/>
          <w:sz w:val="40"/>
          <w:szCs w:val="40"/>
          <w:cs/>
        </w:rPr>
        <w:t>”</w:t>
      </w:r>
    </w:p>
    <w:p w14:paraId="0F8886BD" w14:textId="77777777" w:rsidR="004E5D27" w:rsidRPr="00300618" w:rsidRDefault="00AB3AC7" w:rsidP="00D177DA">
      <w:pPr>
        <w:shd w:val="clear" w:color="auto" w:fill="EAF1DD" w:themeFill="accent3" w:themeFillTint="33"/>
        <w:tabs>
          <w:tab w:val="left" w:pos="5040"/>
          <w:tab w:val="left" w:pos="9000"/>
        </w:tabs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ส่วนที่  1  </w:t>
      </w:r>
      <w:r w:rsidR="00563349" w:rsidRPr="00300618">
        <w:rPr>
          <w:rFonts w:ascii="TH SarabunPSK" w:hAnsi="TH SarabunPSK" w:cs="TH SarabunPSK"/>
          <w:b/>
          <w:bCs/>
          <w:sz w:val="36"/>
          <w:szCs w:val="36"/>
          <w:cs/>
        </w:rPr>
        <w:t>ความเชื่อมโยง</w:t>
      </w:r>
      <w:r w:rsidR="00563349" w:rsidRPr="0030061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563349" w:rsidRPr="00300618">
        <w:rPr>
          <w:rFonts w:ascii="TH SarabunPSK" w:hAnsi="TH SarabunPSK" w:cs="TH SarabunPSK"/>
          <w:b/>
          <w:bCs/>
          <w:sz w:val="36"/>
          <w:szCs w:val="36"/>
          <w:cs/>
        </w:rPr>
        <w:t>ควา</w:t>
      </w:r>
      <w:r w:rsidR="00073927" w:rsidRPr="00300618">
        <w:rPr>
          <w:rFonts w:ascii="TH SarabunPSK" w:hAnsi="TH SarabunPSK" w:cs="TH SarabunPSK"/>
          <w:b/>
          <w:bCs/>
          <w:sz w:val="36"/>
          <w:szCs w:val="36"/>
          <w:cs/>
        </w:rPr>
        <w:t>มสอดคล้องกับแผน 3</w:t>
      </w:r>
      <w:r w:rsidR="00563349" w:rsidRPr="00300618">
        <w:rPr>
          <w:rFonts w:ascii="TH SarabunPSK" w:hAnsi="TH SarabunPSK" w:cs="TH SarabunPSK"/>
          <w:b/>
          <w:bCs/>
          <w:sz w:val="36"/>
          <w:szCs w:val="36"/>
          <w:cs/>
        </w:rPr>
        <w:t xml:space="preserve"> ระดับ ตามนัยยะของมติคณะรัฐมนตรี </w:t>
      </w:r>
    </w:p>
    <w:p w14:paraId="03A5B6B0" w14:textId="77777777" w:rsidR="0016035C" w:rsidRPr="0016035C" w:rsidRDefault="0016035C" w:rsidP="0016035C">
      <w:pPr>
        <w:spacing w:before="240"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แผนระดับที่ 1</w:t>
      </w:r>
    </w:p>
    <w:p w14:paraId="075E2FFE" w14:textId="45885A5F" w:rsidR="0016035C" w:rsidRDefault="0016035C" w:rsidP="0016035C">
      <w:pPr>
        <w:pStyle w:val="ab"/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สอดคล้องกับยุทธศาสตร์ชาติ </w:t>
      </w:r>
      <w:r w:rsidR="001F24A7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ด้านการพัฒนาและเสริมสร้างศักยภาพทรัพยากรมนุษย์</w:t>
      </w:r>
    </w:p>
    <w:p w14:paraId="4363E3A3" w14:textId="77777777" w:rsidR="0016035C" w:rsidRPr="0016035C" w:rsidRDefault="0016035C" w:rsidP="0016035C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6035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แผนระดับที่ 2</w:t>
      </w:r>
    </w:p>
    <w:p w14:paraId="6A20BF2D" w14:textId="0121F999" w:rsidR="0016035C" w:rsidRPr="004A0EB5" w:rsidRDefault="0016035C" w:rsidP="0016035C">
      <w:pPr>
        <w:pStyle w:val="ab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สอดคล้องกับแผนแม่บทภายใต้ยุทธศาสตร์ชาติ  </w:t>
      </w:r>
      <w:r w:rsidR="009D2E3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ประเด็นการพัฒนาการเรียนรู้</w:t>
      </w:r>
    </w:p>
    <w:p w14:paraId="05530ED2" w14:textId="5FEDEC6A" w:rsidR="0016035C" w:rsidRPr="009D2E3A" w:rsidRDefault="0016035C" w:rsidP="0016035C">
      <w:pPr>
        <w:pStyle w:val="ab"/>
        <w:rPr>
          <w:rFonts w:ascii="TH SarabunPSK" w:eastAsia="MS Mincho" w:hAnsi="TH SarabunPSK" w:cs="TH SarabunPSK"/>
          <w:color w:val="FF0000"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สอดคล้องกับแผนปฏิรูปประเทศ (ฉบับปรับปรุง)  </w:t>
      </w:r>
      <w:r w:rsidR="009D2E3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แผนการปฏิรูปประเทศด้านการศึกษา</w:t>
      </w:r>
    </w:p>
    <w:p w14:paraId="5E6C5039" w14:textId="2C8AEE9D" w:rsidR="0016035C" w:rsidRDefault="0016035C" w:rsidP="0016035C">
      <w:pPr>
        <w:pStyle w:val="ab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สอดคล้องกับแผนพัฒนาเศรษฐกิจและสังคมแห่งชาติ ฉบับที่ 12</w:t>
      </w:r>
      <w:r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  <w:t xml:space="preserve"> </w:t>
      </w:r>
      <w:r w:rsidR="009D2E3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</w:p>
    <w:p w14:paraId="0D4C2815" w14:textId="77777777" w:rsidR="00B8558C" w:rsidRDefault="00B8558C" w:rsidP="00B8558C">
      <w:pPr>
        <w:pStyle w:val="ab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ab/>
      </w:r>
      <w:r w:rsidRPr="000F13FA"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1) เป้าหมายรวม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ที่ 1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คนไทยมีลักษณะเป็นคนไทยที่สมบูรณ์ มีวินัย มีทัศนคติและพฤติกรรมตามบรรทัดฐานที่ดีของสังคม  มีความเป็นพลเมืองตื่นรู้ มีความสามารถในการปรับตัวได้อย่างรู้เท่าทันสถานการณ์ มีความรับผิดชอบ และทำประโยชน์ต่อส่วนรวม มีสุขภาพกายและใจที่ดี มีความเจริญงอกงามทางจิตวิญญาณ มีวิถีชีวิตที่พอเพียง และมีความเป็นไทย</w:t>
      </w:r>
    </w:p>
    <w:p w14:paraId="68F0D081" w14:textId="6DF9A214" w:rsidR="00B8558C" w:rsidRPr="00063CB4" w:rsidRDefault="00B8558C" w:rsidP="00B8558C">
      <w:pPr>
        <w:pStyle w:val="ab"/>
        <w:rPr>
          <w:rFonts w:ascii="TH SarabunPSK" w:eastAsia="MS Mincho" w:hAnsi="TH SarabunPSK" w:cs="TH SarabunPSK"/>
          <w:b/>
          <w:bCs/>
          <w:color w:val="FF0000"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ab/>
      </w:r>
      <w:r w:rsidRPr="005F5D13"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2) เป้าหมายระดับยุทธศาสตร์ที่ </w:t>
      </w: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4.3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คนไทยได้รับการศึกษาที่มีคุณภาพสูงตามมาตรฐานสากลและสามารถเรียนรู้ด้วยตนเองอย่างต่อเนื่อง </w:t>
      </w:r>
    </w:p>
    <w:p w14:paraId="7C4E94E9" w14:textId="77777777" w:rsidR="0016035C" w:rsidRPr="0016035C" w:rsidRDefault="0016035C" w:rsidP="0016035C">
      <w:pPr>
        <w:spacing w:after="0" w:line="240" w:lineRule="auto"/>
        <w:rPr>
          <w:rFonts w:ascii="TH SarabunPSK" w:hAnsi="TH SarabunPSK" w:cs="TH SarabunPSK"/>
          <w:sz w:val="26"/>
          <w:szCs w:val="26"/>
          <w:u w:val="single"/>
        </w:rPr>
      </w:pPr>
      <w:r w:rsidRPr="0016035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แผนระดับที่ 3</w:t>
      </w:r>
    </w:p>
    <w:p w14:paraId="1CB3E4DF" w14:textId="77777777" w:rsidR="00344202" w:rsidRDefault="0016035C" w:rsidP="0016035C">
      <w:pPr>
        <w:pStyle w:val="ab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สอดคล้องกับนโยบายกระทรวงศึกษาธิการ</w:t>
      </w:r>
      <w:r w:rsidRPr="00DE3C8F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="00344202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การพัฒนาศักยภาพคนทุกช่วงวัยและการสร้างสังคมแห่งการ</w:t>
      </w:r>
    </w:p>
    <w:p w14:paraId="6DB3B8A9" w14:textId="534EA946" w:rsidR="0016035C" w:rsidRPr="00DE3C8F" w:rsidRDefault="00344202" w:rsidP="0016035C">
      <w:pPr>
        <w:pStyle w:val="ab"/>
        <w:rPr>
          <w:rFonts w:ascii="TH SarabunPSK" w:eastAsia="MS Mincho" w:hAnsi="TH SarabunPSK" w:cs="TH SarabunPSK"/>
          <w:b/>
          <w:bCs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                                                  เรียนรู้</w:t>
      </w:r>
    </w:p>
    <w:p w14:paraId="03FF2D9F" w14:textId="77777777" w:rsidR="00344202" w:rsidRDefault="0016035C" w:rsidP="0016035C">
      <w:pPr>
        <w:pStyle w:val="ab"/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สอดคล้องกับ กลยุทธ์ </w:t>
      </w:r>
      <w:proofErr w:type="spellStart"/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สพฐ</w:t>
      </w:r>
      <w:proofErr w:type="spellEnd"/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.</w:t>
      </w:r>
      <w:r>
        <w:rPr>
          <w:rFonts w:ascii="TH SarabunPSK" w:eastAsia="MS Mincho" w:hAnsi="TH SarabunPSK" w:cs="TH SarabunPSK"/>
          <w:b/>
          <w:bCs/>
          <w:sz w:val="32"/>
          <w:szCs w:val="32"/>
          <w:lang w:eastAsia="ja-JP"/>
        </w:rPr>
        <w:t xml:space="preserve"> </w:t>
      </w:r>
      <w:r w:rsidR="00344202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กลยุทธ์ที่ 3  ยกระดับคุณภาพการศึกษาให้สอดคล้องกับการเปลี่ยนแปลงใน</w:t>
      </w:r>
    </w:p>
    <w:p w14:paraId="22C01BB7" w14:textId="1D4325BE" w:rsidR="0016035C" w:rsidRPr="00107FAF" w:rsidRDefault="00344202" w:rsidP="00344202">
      <w:pPr>
        <w:pStyle w:val="ab"/>
        <w:ind w:left="1440" w:firstLine="720"/>
        <w:rPr>
          <w:rFonts w:ascii="TH SarabunPSK" w:eastAsia="MS Mincho" w:hAnsi="TH SarabunPSK" w:cs="TH SarabunPSK"/>
          <w:b/>
          <w:bCs/>
          <w:color w:val="FF0000"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ศตวรรษที่ 21</w:t>
      </w:r>
    </w:p>
    <w:p w14:paraId="3EF3F9BF" w14:textId="2EC37AE9" w:rsidR="0016035C" w:rsidRPr="00200162" w:rsidRDefault="0016035C" w:rsidP="0016035C">
      <w:pPr>
        <w:pStyle w:val="ab"/>
        <w:rPr>
          <w:rFonts w:ascii="TH SarabunPSK" w:eastAsia="MS Mincho" w:hAnsi="TH SarabunPSK" w:cs="TH SarabunPSK"/>
          <w:b/>
          <w:bCs/>
          <w:color w:val="FF0000"/>
          <w:sz w:val="32"/>
          <w:szCs w:val="32"/>
          <w:cs/>
          <w:lang w:eastAsia="ja-JP"/>
        </w:rPr>
      </w:pPr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สอดคล้องกับ กลยุทธ์ </w:t>
      </w:r>
      <w:proofErr w:type="spellStart"/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สพ</w:t>
      </w:r>
      <w:proofErr w:type="spellEnd"/>
      <w:r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>ม.เชียงใหม่</w:t>
      </w:r>
      <w:r w:rsidR="006A4B9F">
        <w:rPr>
          <w:rFonts w:ascii="TH SarabunPSK" w:eastAsia="MS Mincho" w:hAnsi="TH SarabunPSK" w:cs="TH SarabunPSK" w:hint="cs"/>
          <w:b/>
          <w:bCs/>
          <w:sz w:val="32"/>
          <w:szCs w:val="32"/>
          <w:cs/>
          <w:lang w:eastAsia="ja-JP"/>
        </w:rPr>
        <w:t xml:space="preserve"> </w:t>
      </w:r>
      <w:r w:rsidR="00036622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กลยุทธ์ที่ 3  การพัฒนาและเสริมสร้างศักยภาพทรัพยากรมนุษย์</w:t>
      </w:r>
    </w:p>
    <w:p w14:paraId="30C0EC0E" w14:textId="77A854D9" w:rsidR="0016035C" w:rsidRDefault="0016035C" w:rsidP="0016035C">
      <w:pPr>
        <w:pStyle w:val="ab"/>
        <w:tabs>
          <w:tab w:val="left" w:pos="2715"/>
          <w:tab w:val="center" w:pos="4666"/>
          <w:tab w:val="left" w:pos="564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651C5DD" wp14:editId="63E23216">
                <wp:simplePos x="0" y="0"/>
                <wp:positionH relativeFrom="column">
                  <wp:posOffset>1419225</wp:posOffset>
                </wp:positionH>
                <wp:positionV relativeFrom="paragraph">
                  <wp:posOffset>40640</wp:posOffset>
                </wp:positionV>
                <wp:extent cx="180975" cy="123825"/>
                <wp:effectExtent l="0" t="0" r="28575" b="2857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ADE69" id="Rectangle 6" o:spid="_x0000_s1026" style="position:absolute;margin-left:111.75pt;margin-top:3.2pt;width:14.25pt;height:9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"/>
            </w:pict>
          </mc:Fallback>
        </mc:AlternateContent>
      </w:r>
      <w:r w:rsidRPr="00200162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ลักษณะโครงการ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ใหม่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36622" w:rsidRPr="00905A2E"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ต่อเนื่อง  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42C9C7D" w14:textId="3899B6A1" w:rsidR="0016035C" w:rsidRPr="00B941E3" w:rsidRDefault="0016035C" w:rsidP="0016035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941E3">
        <w:rPr>
          <w:rFonts w:ascii="TH SarabunPSK" w:hAnsi="TH SarabunPSK" w:cs="TH SarabunPSK"/>
          <w:sz w:val="32"/>
          <w:szCs w:val="32"/>
          <w:cs/>
        </w:rPr>
        <w:t>ผู้รับผิดชอบโครงก</w:t>
      </w:r>
      <w:r w:rsidR="00036622">
        <w:rPr>
          <w:rFonts w:ascii="TH SarabunPSK" w:hAnsi="TH SarabunPSK" w:cs="TH SarabunPSK" w:hint="cs"/>
          <w:sz w:val="32"/>
          <w:szCs w:val="32"/>
          <w:cs/>
        </w:rPr>
        <w:t>า</w:t>
      </w:r>
      <w:r w:rsidRPr="00B941E3">
        <w:rPr>
          <w:rFonts w:ascii="TH SarabunPSK" w:hAnsi="TH SarabunPSK" w:cs="TH SarabunPSK"/>
          <w:sz w:val="32"/>
          <w:szCs w:val="32"/>
          <w:cs/>
        </w:rPr>
        <w:t>ร</w:t>
      </w:r>
      <w:r w:rsidR="000366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6622">
        <w:rPr>
          <w:rFonts w:ascii="TH SarabunPSK" w:hAnsi="TH SarabunPSK" w:cs="TH SarabunPSK"/>
          <w:sz w:val="32"/>
          <w:szCs w:val="32"/>
          <w:cs/>
        </w:rPr>
        <w:tab/>
      </w:r>
      <w:r w:rsidR="00036622" w:rsidRPr="00905A2E">
        <w:rPr>
          <w:rFonts w:ascii="TH SarabunPSK" w:hAnsi="TH SarabunPSK" w:cs="TH SarabunPSK"/>
          <w:sz w:val="32"/>
          <w:szCs w:val="32"/>
          <w:cs/>
        </w:rPr>
        <w:t xml:space="preserve">นางฐิติพร  ไขแสง </w:t>
      </w:r>
    </w:p>
    <w:p w14:paraId="6E7C6B95" w14:textId="622AB4F0" w:rsidR="0016035C" w:rsidRPr="00B941E3" w:rsidRDefault="0016035C" w:rsidP="0016035C">
      <w:pPr>
        <w:pStyle w:val="ab"/>
        <w:rPr>
          <w:rFonts w:ascii="TH SarabunPSK" w:hAnsi="TH SarabunPSK" w:cs="TH SarabunPSK"/>
          <w:sz w:val="32"/>
          <w:szCs w:val="32"/>
        </w:rPr>
      </w:pPr>
      <w:r w:rsidRPr="00B941E3">
        <w:rPr>
          <w:rFonts w:ascii="TH SarabunPSK" w:hAnsi="TH SarabunPSK" w:cs="TH SarabunPSK"/>
          <w:sz w:val="32"/>
          <w:szCs w:val="32"/>
          <w:cs/>
        </w:rPr>
        <w:t>กลุ่มรับผิดชอบ</w:t>
      </w:r>
      <w:r w:rsidR="0003662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36622">
        <w:rPr>
          <w:rFonts w:ascii="TH SarabunPSK" w:hAnsi="TH SarabunPSK" w:cs="TH SarabunPSK"/>
          <w:sz w:val="32"/>
          <w:szCs w:val="32"/>
          <w:cs/>
        </w:rPr>
        <w:tab/>
      </w:r>
      <w:r w:rsidR="00036622" w:rsidRPr="00905A2E">
        <w:rPr>
          <w:rFonts w:ascii="TH SarabunPSK" w:hAnsi="TH SarabunPSK" w:cs="TH SarabunPSK"/>
          <w:sz w:val="32"/>
          <w:szCs w:val="32"/>
          <w:cs/>
        </w:rPr>
        <w:t>กลุ่มนิเทศติดตาม และประเมินผลการจัดการศึกษา</w:t>
      </w:r>
    </w:p>
    <w:p w14:paraId="36381CDB" w14:textId="2935B651" w:rsidR="00D92CCB" w:rsidRDefault="0016035C" w:rsidP="0016035C">
      <w:pPr>
        <w:pStyle w:val="ab"/>
        <w:rPr>
          <w:rFonts w:ascii="TH SarabunPSK" w:hAnsi="TH SarabunPSK" w:cs="TH SarabunPSK"/>
          <w:sz w:val="32"/>
          <w:szCs w:val="32"/>
        </w:rPr>
      </w:pPr>
      <w:r w:rsidRPr="00B941E3">
        <w:rPr>
          <w:rFonts w:ascii="TH SarabunPSK" w:hAnsi="TH SarabunPSK" w:cs="TH SarabunPSK"/>
          <w:sz w:val="32"/>
          <w:szCs w:val="32"/>
          <w:cs/>
        </w:rPr>
        <w:t>ระยะเวลาดำเนินการ</w:t>
      </w:r>
      <w:r w:rsidR="0003662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36622">
        <w:rPr>
          <w:rFonts w:ascii="TH SarabunPSK" w:hAnsi="TH SarabunPSK" w:cs="TH SarabunPSK"/>
          <w:sz w:val="32"/>
          <w:szCs w:val="32"/>
          <w:cs/>
        </w:rPr>
        <w:tab/>
      </w:r>
      <w:r w:rsidR="00036622" w:rsidRPr="00905A2E">
        <w:rPr>
          <w:rFonts w:ascii="TH SarabunPSK" w:hAnsi="TH SarabunPSK" w:cs="TH SarabunPSK"/>
          <w:sz w:val="32"/>
          <w:szCs w:val="32"/>
          <w:cs/>
        </w:rPr>
        <w:t>ตุลาคม 256</w:t>
      </w:r>
      <w:r w:rsidR="00036622">
        <w:rPr>
          <w:rFonts w:ascii="TH SarabunPSK" w:hAnsi="TH SarabunPSK" w:cs="TH SarabunPSK" w:hint="cs"/>
          <w:sz w:val="32"/>
          <w:szCs w:val="32"/>
          <w:cs/>
        </w:rPr>
        <w:t>4</w:t>
      </w:r>
      <w:r w:rsidR="00036622" w:rsidRPr="00905A2E">
        <w:rPr>
          <w:rFonts w:ascii="TH SarabunPSK" w:hAnsi="TH SarabunPSK" w:cs="TH SarabunPSK"/>
          <w:sz w:val="32"/>
          <w:szCs w:val="32"/>
          <w:cs/>
        </w:rPr>
        <w:t xml:space="preserve"> – กันยายน 256</w:t>
      </w:r>
      <w:r w:rsidR="00036622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21B7BC6D" w14:textId="52935B59" w:rsidR="006A4B9F" w:rsidRPr="0016035C" w:rsidRDefault="006A4B9F" w:rsidP="006A4B9F">
      <w:pPr>
        <w:tabs>
          <w:tab w:val="num" w:pos="1134"/>
          <w:tab w:val="left" w:pos="2552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AF79C4A" wp14:editId="1833B30E">
                <wp:simplePos x="0" y="0"/>
                <wp:positionH relativeFrom="column">
                  <wp:posOffset>3354705</wp:posOffset>
                </wp:positionH>
                <wp:positionV relativeFrom="paragraph">
                  <wp:posOffset>62534</wp:posOffset>
                </wp:positionV>
                <wp:extent cx="180975" cy="123825"/>
                <wp:effectExtent l="0" t="0" r="28575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C4273" id="Rectangle 6" o:spid="_x0000_s1026" style="position:absolute;margin-left:264.15pt;margin-top:4.9pt;width:14.25pt;height:9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"/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0F02FA3" wp14:editId="160E7FDF">
                <wp:simplePos x="0" y="0"/>
                <wp:positionH relativeFrom="column">
                  <wp:posOffset>1482835</wp:posOffset>
                </wp:positionH>
                <wp:positionV relativeFrom="paragraph">
                  <wp:posOffset>70733</wp:posOffset>
                </wp:positionV>
                <wp:extent cx="180975" cy="123825"/>
                <wp:effectExtent l="0" t="0" r="28575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E8FFB" id="Rectangle 6" o:spid="_x0000_s1026" style="position:absolute;margin-left:116.75pt;margin-top:5.55pt;width:14.25pt;height:9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แหล่งที่มางบประมาณ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036622" w:rsidRPr="00905A2E"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ม.34            อื่นๆ (ระบุ)..........................................</w:t>
      </w:r>
    </w:p>
    <w:p w14:paraId="20C46449" w14:textId="77777777" w:rsidR="00E058F6" w:rsidRPr="00300618" w:rsidRDefault="00970AED" w:rsidP="00E058F6">
      <w:pPr>
        <w:shd w:val="clear" w:color="auto" w:fill="EAF1DD" w:themeFill="accent3" w:themeFillTint="33"/>
        <w:tabs>
          <w:tab w:val="left" w:pos="5040"/>
          <w:tab w:val="left" w:pos="9000"/>
        </w:tabs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ส่วนที่  2  </w:t>
      </w:r>
      <w:r w:rsidR="00E058F6" w:rsidRPr="00300618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รายละเอียดโครงการ</w:t>
      </w:r>
    </w:p>
    <w:p w14:paraId="29481153" w14:textId="77777777" w:rsidR="00C078DB" w:rsidRPr="00CF3AAA" w:rsidRDefault="00AE2131" w:rsidP="006A4B9F">
      <w:pPr>
        <w:tabs>
          <w:tab w:val="num" w:pos="567"/>
          <w:tab w:val="num" w:pos="993"/>
          <w:tab w:val="left" w:pos="5040"/>
          <w:tab w:val="left" w:pos="9000"/>
        </w:tabs>
        <w:spacing w:before="120" w:after="0" w:line="240" w:lineRule="auto"/>
        <w:ind w:left="9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 w:rsidR="00E058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96B1CB3" w14:textId="0FECC0B8" w:rsidR="0003495A" w:rsidRDefault="006A4B9F" w:rsidP="00036622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</w:rPr>
        <w:tab/>
      </w:r>
      <w:r>
        <w:rPr>
          <w:rFonts w:ascii="TH SarabunPSK" w:hAnsi="TH SarabunPSK" w:cs="TH SarabunPSK"/>
          <w:spacing w:val="-6"/>
          <w:sz w:val="32"/>
          <w:szCs w:val="32"/>
        </w:rPr>
        <w:tab/>
      </w:r>
      <w:r w:rsidR="00036622" w:rsidRPr="006B41F0">
        <w:rPr>
          <w:rFonts w:ascii="TH SarabunPSK" w:hAnsi="TH SarabunPSK" w:cs="TH SarabunPSK" w:hint="cs"/>
          <w:sz w:val="32"/>
          <w:szCs w:val="32"/>
          <w:cs/>
        </w:rPr>
        <w:t>การศึกษาเป็นเครื่องมือสำคัญในการพัฒนาและส่งเสริมความรู้ความคิดให้กับเยาวชนของประเทศ โดยเฉพาะในโลกของศตวรรษที่ 21 ที่มีการเปลี่ยนแปลงอย่างรวดเร็ว ทั้งด้านเทคโนโลยีการสื่อสารและการคิดค้นพัฒนาองค์ความรู้ใหม่ ๆ  ทั้งนี้ในการเรียนรู้ภาษาไทย สำนักงานเขตพื้นที่การศึกษามัธยมศึกษา</w:t>
      </w:r>
      <w:r w:rsidR="002E2870">
        <w:rPr>
          <w:rFonts w:ascii="TH SarabunPSK" w:hAnsi="TH SarabunPSK" w:cs="TH SarabunPSK" w:hint="cs"/>
          <w:sz w:val="32"/>
          <w:szCs w:val="32"/>
          <w:cs/>
        </w:rPr>
        <w:t>เชียงใหม่</w:t>
      </w:r>
      <w:r w:rsidR="00036622" w:rsidRPr="006B41F0">
        <w:rPr>
          <w:rFonts w:ascii="TH SarabunPSK" w:hAnsi="TH SarabunPSK" w:cs="TH SarabunPSK" w:hint="cs"/>
          <w:sz w:val="32"/>
          <w:szCs w:val="32"/>
          <w:cs/>
        </w:rPr>
        <w:t xml:space="preserve"> โดยสาระการเรียนรู้ภาษาไทย กลุ่มนิเทศติดตาม และประเมินผลการจัดการศึกษา  ได้ให้ความสำคัญ</w:t>
      </w:r>
      <w:r w:rsidR="00036622" w:rsidRPr="006B41F0">
        <w:rPr>
          <w:rFonts w:ascii="TH SarabunPSK" w:hAnsi="TH SarabunPSK" w:cs="TH SarabunPSK" w:hint="cs"/>
          <w:sz w:val="32"/>
          <w:szCs w:val="32"/>
          <w:cs/>
        </w:rPr>
        <w:lastRenderedPageBreak/>
        <w:t>กับการพัฒนาคุณภาพการเรียนการสอนภาษาไทยมาโดยตลอด  เนื่องจากภาษาไทยเป็นเครื่องมือสำคัญในการแสวงหาความรู้ การติดต่อสื่อสารเพื่อสร้างความสัมพันธ์และความเข้าใจอันดีต่อกัน อันจะส่งผลต่อการเรียนรู้ การประกอบกิจธุระ การงานและการดำรงชีวิตร่วมกันต่อไป ด้วยเหตุนี้ จึงได้มีการกำหนดนโยบายให้สถานศึกษาในสังกัดให้ความสำคัญกับการพัฒนาคุณภาพการเรียนการสอนภาษาไทยเป็นพื้นฐาน เพื่อให้ผู้เรียนนำไปใช้เป็นเครื่องมือในการแสวงหาความรู้ และการดำรงชีวิต อีกทั้งมุ่งเน้นสู่เป้าหมายการพัฒนาขีดความสามารถของผู้เรียนให้มีคุณภาพในประชาคม</w:t>
      </w:r>
      <w:proofErr w:type="spellStart"/>
      <w:r w:rsidR="00036622" w:rsidRPr="006B41F0">
        <w:rPr>
          <w:rFonts w:ascii="TH SarabunPSK" w:hAnsi="TH SarabunPSK" w:cs="TH SarabunPSK" w:hint="cs"/>
          <w:sz w:val="32"/>
          <w:szCs w:val="32"/>
          <w:cs/>
        </w:rPr>
        <w:t>อาเชียนแ</w:t>
      </w:r>
      <w:proofErr w:type="spellEnd"/>
      <w:r w:rsidR="00036622" w:rsidRPr="006B41F0">
        <w:rPr>
          <w:rFonts w:ascii="TH SarabunPSK" w:hAnsi="TH SarabunPSK" w:cs="TH SarabunPSK" w:hint="cs"/>
          <w:sz w:val="32"/>
          <w:szCs w:val="32"/>
          <w:cs/>
        </w:rPr>
        <w:t>ละประชาคมโลก</w:t>
      </w:r>
    </w:p>
    <w:p w14:paraId="07F8D8EE" w14:textId="5E06DAAF" w:rsidR="0003495A" w:rsidRDefault="0003495A" w:rsidP="00036622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อีกทั้ง</w:t>
      </w:r>
      <w:r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 ได้ให้ความสำคัญกับการพัฒนากาเรียนการสอนภาษาไทยมาอย่างต่อเนื่อง ด้วยภาษาไทยเป็นเอกลักษณ์ของชาติ เป็นสมบัติทางวัฒนธรรม เป็นเครื่องมือในการติดต่อสื่อสาร เพื่อสร้างความเข้าใจและความสัมพันธ์ที่ดีต่อกัน รวมทั้งเป็นเครื่องมือในการแสวงหาความรู้ ประสบการณ์ รวมทั้งเป็นสื่อ แสดงภูมิปัญญาของบรรพบุรุษไทย ซึ่งควรค</w:t>
      </w:r>
      <w:r w:rsidR="002E2870">
        <w:rPr>
          <w:rFonts w:ascii="TH SarabunPSK" w:hAnsi="TH SarabunPSK" w:cs="TH SarabunPSK" w:hint="cs"/>
          <w:sz w:val="32"/>
          <w:szCs w:val="32"/>
          <w:cs/>
        </w:rPr>
        <w:t>่า</w:t>
      </w:r>
      <w:r>
        <w:rPr>
          <w:rFonts w:ascii="TH SarabunPSK" w:hAnsi="TH SarabunPSK" w:cs="TH SarabunPSK"/>
          <w:sz w:val="32"/>
          <w:szCs w:val="32"/>
          <w:cs/>
        </w:rPr>
        <w:t>แก่การเรียนรู้ อนุรักษ์ และสืบสานให้คงอยู่ต่อไป ตลอดระยะเวลาหลายปีที่ผ่านมา สำนักงานคณะกรรมการการศึกษาขั้นพื้นฐาน ในฐานะที่เป็นหน่วยงานหลักในการจัดการศึกษาขั้นพื้นฐาน ได้ดำเนินการขับเคลื่อน การพัฒนาการเรียนการสอนภาษาไทยอย่างจริงจังและต่อเนื่อง เพื่อมุ่งเน้นให้ผู้เรียนมีความรู้ความสามารถใน</w:t>
      </w:r>
      <w:r w:rsidR="002E2870">
        <w:rPr>
          <w:rFonts w:ascii="TH SarabunPSK" w:hAnsi="TH SarabunPSK" w:cs="TH SarabunPSK" w:hint="cs"/>
          <w:sz w:val="32"/>
          <w:szCs w:val="32"/>
          <w:cs/>
        </w:rPr>
        <w:t>ด้านทักษะภาษาไทย</w:t>
      </w:r>
      <w:r>
        <w:rPr>
          <w:rFonts w:ascii="TH SarabunPSK" w:hAnsi="TH SarabunPSK" w:cs="TH SarabunPSK"/>
          <w:sz w:val="32"/>
          <w:szCs w:val="32"/>
          <w:cs/>
        </w:rPr>
        <w:t xml:space="preserve"> ซึ่งนับเป็นปัจจัยที่มีความสำคัญยิ่ง ต่อความสำเร็จในการเรียน การศึกษาต่อ และการประกอบอ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/>
          <w:sz w:val="32"/>
          <w:szCs w:val="32"/>
          <w:cs/>
        </w:rPr>
        <w:t>ชีพ และยังเป็นปัจจัยสำคัญที่จะช่วยให้ทุกคนสามารถดำรงชีวิตอยู่ในโลกปัจจุบันและอ</w:t>
      </w:r>
      <w:r>
        <w:rPr>
          <w:rFonts w:ascii="TH SarabunPSK" w:hAnsi="TH SarabunPSK" w:cs="TH SarabunPSK" w:hint="cs"/>
          <w:sz w:val="32"/>
          <w:szCs w:val="32"/>
          <w:cs/>
        </w:rPr>
        <w:t>นา</w:t>
      </w:r>
      <w:r>
        <w:rPr>
          <w:rFonts w:ascii="TH SarabunPSK" w:hAnsi="TH SarabunPSK" w:cs="TH SarabunPSK"/>
          <w:sz w:val="32"/>
          <w:szCs w:val="32"/>
          <w:cs/>
        </w:rPr>
        <w:t>คตได้อย่างรู้เท่าทัน และสามารถพัฒนาตนเองได้เต็มศักยภาพ สามารถมีส่วนร่วมและเป็นสมาชิก ในสังคมแห่งการเรียนรู้ได้อย่างสมบูรณ์และนำไปสู่การขับเคลื่อนและพัฒนาเศรษฐกิจของตนเอง ของชุมชน ของประเทศ และของโลกโดยรวมได้อย่างมีประสิทธิภาพ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จึงสามารถสรุปได้ว่า การเรียนรู้ภาษาไทยมีความสำคัญ เป็นสมรรถนะที่ต้องได้รับการฝึกฝนเพื่อให้สามารถสื่อสารในบริบทต่าง ๆ ได้อย่างมีประสิทธิภาพ ถูกต้องตามกาลเทศะ และมีมารยาท รวมทั้งสามารถใช้เรียนรู้</w:t>
      </w:r>
      <w:r w:rsidR="002E2870">
        <w:rPr>
          <w:rFonts w:ascii="TH SarabunPSK" w:hAnsi="TH SarabunPSK" w:cs="TH SarabunPSK" w:hint="cs"/>
          <w:sz w:val="32"/>
          <w:szCs w:val="32"/>
          <w:cs/>
        </w:rPr>
        <w:t>ได้ทั้งในและนอกโรงเรียน</w:t>
      </w:r>
    </w:p>
    <w:p w14:paraId="3F90E2D0" w14:textId="7A4AF762" w:rsidR="006E1882" w:rsidRDefault="006E1882" w:rsidP="006E1882">
      <w:pPr>
        <w:pStyle w:val="ab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857037">
        <w:rPr>
          <w:rFonts w:ascii="TH SarabunPSK" w:hAnsi="TH SarabunPSK" w:cs="TH SarabunPSK"/>
          <w:sz w:val="32"/>
          <w:szCs w:val="32"/>
          <w:cs/>
          <w:lang w:eastAsia="zh-CN"/>
        </w:rPr>
        <w:t xml:space="preserve">“ครู”  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>จึงนับว่า</w:t>
      </w:r>
      <w:r w:rsidRPr="00857037">
        <w:rPr>
          <w:rFonts w:ascii="TH SarabunPSK" w:hAnsi="TH SarabunPSK" w:cs="TH SarabunPSK"/>
          <w:sz w:val="32"/>
          <w:szCs w:val="32"/>
          <w:cs/>
          <w:lang w:eastAsia="zh-CN"/>
        </w:rPr>
        <w:t>เป็นบุคคลสำคัญในการพัฒนาการศึกษา</w:t>
      </w:r>
      <w:r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 โดยเฉพาะวิชาภาษาไทย ซึ่งถือว่าเป็นพื้นฐานการเรียนรู้ของสาระการเรียนรู้ </w:t>
      </w:r>
      <w:r w:rsidRPr="00857037">
        <w:rPr>
          <w:rFonts w:ascii="TH SarabunPSK" w:hAnsi="TH SarabunPSK" w:cs="TH SarabunPSK"/>
          <w:sz w:val="32"/>
          <w:szCs w:val="32"/>
          <w:cs/>
          <w:lang w:eastAsia="zh-CN"/>
        </w:rPr>
        <w:t xml:space="preserve"> ดังนั้นการเป็นครูมืออาชีพต้องเป็นผู้มีความรู้  ความสามารถ  และพัฒนาตนเองอยู่เสมอ  ประพฤติตน  ดูแลเอาใจใส่ศิษย์ด้วยจิตวิญญาณความเป็นครู  นั่นคือ ครูต้องมีสมรรถนะอันส่งผลต่อคุณภาพผู้เรียน</w:t>
      </w:r>
      <w:r w:rsidRPr="00857037">
        <w:rPr>
          <w:rFonts w:ascii="TH SarabunPSK" w:hAnsi="TH SarabunPSK" w:cs="TH SarabunPSK"/>
          <w:color w:val="FF0000"/>
          <w:sz w:val="32"/>
          <w:szCs w:val="32"/>
          <w:cs/>
          <w:lang w:eastAsia="zh-CN"/>
        </w:rPr>
        <w:t xml:space="preserve"> </w:t>
      </w:r>
      <w:r w:rsidRPr="00857037">
        <w:rPr>
          <w:rFonts w:ascii="TH SarabunPSK" w:hAnsi="TH SarabunPSK" w:cs="TH SarabunPSK"/>
          <w:sz w:val="32"/>
          <w:szCs w:val="32"/>
          <w:cs/>
          <w:lang w:eastAsia="zh-CN"/>
        </w:rPr>
        <w:t xml:space="preserve">การพัฒนาครูจึงจำเป็นอย่างยิ่งในโลกยุคปัจจุบันที่ครูจำเป็นต้องได้รับการพัฒนาความรู้และความสามารถให้สอดคล้องกับการเปลี่ยนแปลงดังกล่าว เพื่อให้สามารถปฏิบัติงานหรือดำเนินกิจกรรมในวิชาชีพครูได้อย่างมีประสิทธิภาพ ตรงตามความต้องการขององค์กรบริหารการศึกษา ตั้งแต่สถานศึกษา  เขตพื้นที่การศึกษา  และกระทรวงศึกษาธิการ  ดังนั้นครูจึงควรได้รับการพัฒนา  โดยเฉพาะการพัฒนาทางด้านการจัดกิจกรรมการเรียนการสอนที่ส่งผลให้นักเรียนมีความสามารถในการเรียนรู้ด้านภาษาไทย </w:t>
      </w:r>
      <w:r w:rsidR="0003718E">
        <w:rPr>
          <w:rFonts w:ascii="TH SarabunPSK" w:hAnsi="TH SarabunPSK" w:cs="TH SarabunPSK" w:hint="cs"/>
          <w:sz w:val="32"/>
          <w:szCs w:val="32"/>
          <w:cs/>
          <w:lang w:eastAsia="zh-CN"/>
        </w:rPr>
        <w:t xml:space="preserve"> </w:t>
      </w:r>
      <w:r w:rsidRPr="00857037">
        <w:rPr>
          <w:rFonts w:ascii="TH SarabunPSK" w:hAnsi="TH SarabunPSK" w:cs="TH SarabunPSK"/>
          <w:sz w:val="32"/>
          <w:szCs w:val="32"/>
          <w:cs/>
          <w:lang w:eastAsia="zh-CN"/>
        </w:rPr>
        <w:t xml:space="preserve">   </w:t>
      </w:r>
    </w:p>
    <w:p w14:paraId="48005A2B" w14:textId="26422F83" w:rsidR="006E1882" w:rsidRDefault="0003718E" w:rsidP="00036622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จากเหตุผลความเป็นมาดังกล่าวข้างต้น  สำนักงานเขตพื้นที่การศึกษามัธยมศึกษาเชียงใหม่ จึงได้จัดทำโครงการพัฒนา</w:t>
      </w:r>
      <w:r w:rsidR="00443645">
        <w:rPr>
          <w:rFonts w:ascii="TH SarabunPSK" w:hAnsi="TH SarabunPSK" w:cs="TH SarabunPSK" w:hint="cs"/>
          <w:sz w:val="32"/>
          <w:szCs w:val="32"/>
          <w:cs/>
        </w:rPr>
        <w:t>สมรรถนะการจัดการเรียนรู้ภาษาไทยของครู สู่คุณภาพผู้เรียน  เพื่อส่งเสริม สนับสนุนครูผู้สอนวิชาภาษาไทย ให้สามารถออกแบบการจัดการเรียนรู้ภาษาไทย</w:t>
      </w:r>
      <w:r w:rsidR="00134AB9">
        <w:rPr>
          <w:rFonts w:ascii="TH SarabunPSK" w:hAnsi="TH SarabunPSK" w:cs="TH SarabunPSK" w:hint="cs"/>
          <w:sz w:val="32"/>
          <w:szCs w:val="32"/>
          <w:cs/>
        </w:rPr>
        <w:t xml:space="preserve"> โดยใช้สมรรถนะเป็นฐานในการพัฒนาคุณภาพการเรียนการสอนภาษาไทย ซึ่งเป็นทักษะพื้นฐานด้านการอ่าน การเขียน การฟัง และการเขียน สู่การเรียนรู้ในสาระวิชาอื่น ๆ ต่อไป</w:t>
      </w:r>
    </w:p>
    <w:p w14:paraId="4A3F374F" w14:textId="77777777" w:rsidR="0003495A" w:rsidRDefault="0003495A" w:rsidP="00036622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477E632" w14:textId="6A8C2170" w:rsidR="00C078DB" w:rsidRPr="006A4B9F" w:rsidRDefault="00AE2131" w:rsidP="00036622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6A4B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="00C078DB" w:rsidRPr="006A4B9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16C6F84A" w14:textId="7447E7B3" w:rsidR="0079565E" w:rsidRDefault="006A4B9F" w:rsidP="00DE689C">
      <w:pPr>
        <w:tabs>
          <w:tab w:val="left" w:pos="284"/>
          <w:tab w:val="num" w:pos="567"/>
        </w:tabs>
        <w:spacing w:after="0" w:line="240" w:lineRule="auto"/>
        <w:ind w:firstLine="284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94806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DE689C">
        <w:rPr>
          <w:rFonts w:ascii="TH SarabunPSK" w:hAnsi="TH SarabunPSK" w:cs="TH SarabunPSK" w:hint="cs"/>
          <w:sz w:val="32"/>
          <w:szCs w:val="32"/>
          <w:cs/>
        </w:rPr>
        <w:t xml:space="preserve"> เพื่อพัฒนาครูผู้สอนภาษาไทยด้านการออกแบบการจัดการเรียนรู้ภาษาไทย โดยใช้สมรรถนะผู้เรียนเป็นฐานในการพัฒนาคุณภาพการเรียนการสอนภาษาไทย</w:t>
      </w:r>
    </w:p>
    <w:p w14:paraId="6A2FE67A" w14:textId="7F9C4038" w:rsidR="006A4B9F" w:rsidRDefault="006A4B9F" w:rsidP="006A4B9F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 w:rsidR="00DE689C">
        <w:rPr>
          <w:rFonts w:ascii="TH SarabunPSK" w:hAnsi="TH SarabunPSK" w:cs="TH SarabunPSK" w:hint="cs"/>
          <w:sz w:val="32"/>
          <w:szCs w:val="32"/>
          <w:cs/>
        </w:rPr>
        <w:t xml:space="preserve"> เพื่อส่งเสริม สนับสนุนครูผู้สอนภาษาไทยในสังกัด ให้มีสมรรถนะการออกแบบการจัดการเรียนรู้</w:t>
      </w:r>
      <w:r w:rsidR="00442247">
        <w:rPr>
          <w:rFonts w:ascii="TH SarabunPSK" w:hAnsi="TH SarabunPSK" w:cs="TH SarabunPSK" w:hint="cs"/>
          <w:sz w:val="32"/>
          <w:szCs w:val="32"/>
          <w:cs/>
        </w:rPr>
        <w:t>ภาษาไทย ในการเป็นต้นแบบและเข้าสู่เวทีการแข่งขัน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23EFE1C" w14:textId="2BFCD7EB" w:rsidR="00442247" w:rsidRPr="00CF3AAA" w:rsidRDefault="00442247" w:rsidP="006A4B9F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 เพื่อส่งเสริม สนับสนุนนักเรียนทางด้านทักษะภาษาไทยให้มีศักยภาพ ความสามารถและเข้าสู่เวทีการแข่งขัน</w:t>
      </w:r>
    </w:p>
    <w:p w14:paraId="4AA9CDFB" w14:textId="1CEBB6D5" w:rsidR="00C078DB" w:rsidRPr="00CF3AAA" w:rsidRDefault="009766B7" w:rsidP="007E2DFF">
      <w:pPr>
        <w:tabs>
          <w:tab w:val="num" w:pos="567"/>
          <w:tab w:val="num" w:pos="993"/>
          <w:tab w:val="left" w:pos="5040"/>
          <w:tab w:val="left" w:pos="9000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E2131">
        <w:rPr>
          <w:rFonts w:ascii="TH SarabunPSK" w:hAnsi="TH SarabunPSK" w:cs="TH SarabunPSK"/>
          <w:b/>
          <w:bCs/>
          <w:sz w:val="32"/>
          <w:szCs w:val="32"/>
        </w:rPr>
        <w:t>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6F4FF318" w14:textId="52C53956" w:rsidR="006A4B9F" w:rsidRDefault="00D06CCE" w:rsidP="008E2291">
      <w:pPr>
        <w:tabs>
          <w:tab w:val="left" w:pos="284"/>
          <w:tab w:val="num" w:pos="567"/>
        </w:tabs>
        <w:spacing w:after="0" w:line="240" w:lineRule="auto"/>
        <w:ind w:firstLine="284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A4B9F">
        <w:rPr>
          <w:rFonts w:ascii="TH SarabunPSK" w:hAnsi="TH SarabunPSK" w:cs="TH SarabunPSK" w:hint="cs"/>
          <w:sz w:val="32"/>
          <w:szCs w:val="32"/>
          <w:cs/>
        </w:rPr>
        <w:t>1)</w:t>
      </w:r>
      <w:r w:rsidR="008E22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2291">
        <w:rPr>
          <w:rFonts w:ascii="TH SarabunPSK" w:eastAsia="Times New Roman" w:hAnsi="TH SarabunPSK" w:cs="TH SarabunPSK" w:hint="cs"/>
          <w:sz w:val="32"/>
          <w:szCs w:val="32"/>
          <w:cs/>
        </w:rPr>
        <w:t>ครูผู้สอนภาษาไทยมีทักษะด้านการออกแบบการจัดการเรียนรู้โดยใช้สมรรถนะผู้เรียนเป็นฐานในการพัฒนาคุณภาพการเรียนการสอนภาษาไทย</w:t>
      </w:r>
    </w:p>
    <w:p w14:paraId="6AF2563E" w14:textId="77777777" w:rsidR="008E2291" w:rsidRDefault="006A4B9F" w:rsidP="008E2291">
      <w:pPr>
        <w:pStyle w:val="a3"/>
        <w:tabs>
          <w:tab w:val="num" w:pos="426"/>
          <w:tab w:val="left" w:pos="851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="008E2291">
        <w:rPr>
          <w:rFonts w:ascii="TH SarabunPSK" w:hAnsi="TH SarabunPSK" w:cs="TH SarabunPSK" w:hint="cs"/>
          <w:sz w:val="32"/>
          <w:szCs w:val="32"/>
          <w:cs/>
        </w:rPr>
        <w:t xml:space="preserve"> ครูผู้สอนภาษาไทยได้รับการส่งเสริม สนับสนุนครูผู้สอนภาษาไทยในสังกัด ให้มีสมรรถนะ</w:t>
      </w:r>
    </w:p>
    <w:p w14:paraId="692DC28C" w14:textId="6311A5F9" w:rsidR="00D06CCE" w:rsidRDefault="008E2291" w:rsidP="00C84B71">
      <w:pPr>
        <w:pStyle w:val="a3"/>
        <w:tabs>
          <w:tab w:val="num" w:pos="0"/>
          <w:tab w:val="left" w:pos="85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การออกแบบการจัดการเรียนรู้ภาษาไทย ในการเป็นต้นแบบและเข้าสู่เวทีการแข่งขัน</w:t>
      </w:r>
      <w:r w:rsidR="006A4B9F">
        <w:rPr>
          <w:rFonts w:ascii="TH SarabunPSK" w:hAnsi="TH SarabunPSK" w:cs="TH SarabunPSK" w:hint="cs"/>
          <w:sz w:val="32"/>
          <w:szCs w:val="32"/>
          <w:cs/>
        </w:rPr>
        <w:tab/>
      </w:r>
      <w:r w:rsidR="006A4B9F">
        <w:rPr>
          <w:rFonts w:ascii="TH SarabunPSK" w:hAnsi="TH SarabunPSK" w:cs="TH SarabunPSK" w:hint="cs"/>
          <w:sz w:val="32"/>
          <w:szCs w:val="32"/>
          <w:cs/>
        </w:rPr>
        <w:tab/>
      </w:r>
      <w:r w:rsidR="006A4B9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A4B9F">
        <w:rPr>
          <w:rFonts w:ascii="TH SarabunPSK" w:hAnsi="TH SarabunPSK" w:cs="TH SarabunPSK" w:hint="cs"/>
          <w:sz w:val="32"/>
          <w:szCs w:val="32"/>
          <w:cs/>
        </w:rPr>
        <w:t>3)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นักเรียนระดับชั้นมัธยมศึกษาปีที่ 1 </w:t>
      </w:r>
      <w:r w:rsidRPr="00B85F68">
        <w:rPr>
          <w:rFonts w:ascii="TH SarabunPSK" w:eastAsia="Times New Roman" w:hAnsi="TH SarabunPSK" w:cs="TH SarabunPSK" w:hint="cs"/>
          <w:sz w:val="32"/>
          <w:szCs w:val="32"/>
        </w:rPr>
        <w:t xml:space="preserve">– 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>6 มี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ทักษะ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>ทางการเรียนภาษาไทยสูงขึ้น ส่งผลให้การเรียนรู้สาระอื่น ๆ สูงขึ้นตามไปด้วย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และพร้อมเข้าสู่เวทีการแข่ง</w:t>
      </w:r>
      <w:r w:rsidR="00C84B71">
        <w:rPr>
          <w:rFonts w:ascii="TH SarabunPSK" w:eastAsia="Times New Roman" w:hAnsi="TH SarabunPSK" w:cs="TH SarabunPSK" w:hint="cs"/>
          <w:sz w:val="32"/>
          <w:szCs w:val="32"/>
          <w:cs/>
        </w:rPr>
        <w:t>ขัน</w:t>
      </w:r>
    </w:p>
    <w:p w14:paraId="1B8D652E" w14:textId="77777777" w:rsidR="00C078DB" w:rsidRPr="00CF3AAA" w:rsidRDefault="00AE2131" w:rsidP="006A4B9F">
      <w:pPr>
        <w:tabs>
          <w:tab w:val="num" w:pos="567"/>
          <w:tab w:val="num" w:pos="993"/>
          <w:tab w:val="left" w:pos="5040"/>
          <w:tab w:val="left" w:pos="9000"/>
        </w:tabs>
        <w:spacing w:after="0" w:line="240" w:lineRule="auto"/>
        <w:ind w:left="99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D06C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B0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ผลผลิต ผลลัพธ์ และดัชนีชี้วัดความสำเร็จ</w:t>
      </w:r>
    </w:p>
    <w:p w14:paraId="1A6F53E7" w14:textId="77777777" w:rsidR="00C078DB" w:rsidRPr="00CF3AAA" w:rsidRDefault="005B0631" w:rsidP="006A4B9F">
      <w:pPr>
        <w:spacing w:after="0" w:line="240" w:lineRule="auto"/>
        <w:ind w:left="902" w:firstLine="539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</w:t>
      </w:r>
      <w:r w:rsidR="006A4B9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ผลผลิต (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F3B96A1" w14:textId="77777777" w:rsidR="00724AAC" w:rsidRDefault="006A4B9F" w:rsidP="00724AAC">
      <w:pPr>
        <w:spacing w:after="0" w:line="240" w:lineRule="auto"/>
        <w:ind w:firstLine="1865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1)</w:t>
      </w:r>
      <w:r w:rsidR="00724AAC">
        <w:rPr>
          <w:rFonts w:ascii="TH SarabunPSK" w:hAnsi="TH SarabunPSK" w:cs="TH SarabunPSK" w:hint="cs"/>
          <w:sz w:val="32"/>
          <w:szCs w:val="32"/>
          <w:cs/>
        </w:rPr>
        <w:t xml:space="preserve"> ครูผู้สอนภาษาไทยมีทักษะด้านการออกแบบการจัดการเรียนรู้ภาษาไทย โดยใช้สมรรถนะผู้เรียนเป็นฐานในการพัฒนาคุณภาพการเรียนการสอนภาษาไทย</w:t>
      </w:r>
    </w:p>
    <w:p w14:paraId="646299ED" w14:textId="332BD098" w:rsidR="006A4B9F" w:rsidRDefault="006A4B9F" w:rsidP="00724AAC">
      <w:pPr>
        <w:spacing w:after="0" w:line="240" w:lineRule="auto"/>
        <w:ind w:firstLine="1865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="00724A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4AAC" w:rsidRPr="00B85F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นักเรียนระดับชั้นมัธยมศึกษาปีที่ 1 </w:t>
      </w:r>
      <w:r w:rsidR="00724AAC" w:rsidRPr="00B85F68">
        <w:rPr>
          <w:rFonts w:ascii="TH SarabunPSK" w:eastAsia="Times New Roman" w:hAnsi="TH SarabunPSK" w:cs="TH SarabunPSK" w:hint="cs"/>
          <w:sz w:val="32"/>
          <w:szCs w:val="32"/>
        </w:rPr>
        <w:t xml:space="preserve">– </w:t>
      </w:r>
      <w:r w:rsidR="00724AAC" w:rsidRPr="00B85F68">
        <w:rPr>
          <w:rFonts w:ascii="TH SarabunPSK" w:eastAsia="Times New Roman" w:hAnsi="TH SarabunPSK" w:cs="TH SarabunPSK" w:hint="cs"/>
          <w:sz w:val="32"/>
          <w:szCs w:val="32"/>
          <w:cs/>
        </w:rPr>
        <w:t>6 มี</w:t>
      </w:r>
      <w:r w:rsidR="00724AAC">
        <w:rPr>
          <w:rFonts w:ascii="TH SarabunPSK" w:eastAsia="Times New Roman" w:hAnsi="TH SarabunPSK" w:cs="TH SarabunPSK" w:hint="cs"/>
          <w:sz w:val="32"/>
          <w:szCs w:val="32"/>
          <w:cs/>
        </w:rPr>
        <w:t>ทักษะ</w:t>
      </w:r>
      <w:r w:rsidR="00724AAC" w:rsidRPr="00B85F68">
        <w:rPr>
          <w:rFonts w:ascii="TH SarabunPSK" w:eastAsia="Times New Roman" w:hAnsi="TH SarabunPSK" w:cs="TH SarabunPSK" w:hint="cs"/>
          <w:sz w:val="32"/>
          <w:szCs w:val="32"/>
          <w:cs/>
        </w:rPr>
        <w:t>ทางการเรียนภาษาไทยสูงขึ้น ส่งผลให้การเรียนรู้สาระอื่น ๆ สูงขึ้นตามไปด้วย</w:t>
      </w:r>
      <w:r w:rsidR="00724AA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และพร้อมเข้าสู่เวทีการแข่งขัน</w:t>
      </w:r>
      <w:r w:rsidR="00724AA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5B7F689" w14:textId="77777777" w:rsidR="00D159C8" w:rsidRDefault="005B0631" w:rsidP="00D159C8">
      <w:pPr>
        <w:spacing w:after="0" w:line="240" w:lineRule="auto"/>
        <w:ind w:left="1440" w:firstLine="5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4.2</w:t>
      </w:r>
      <w:r w:rsidR="000845FD" w:rsidRPr="005E14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C078DB" w:rsidRPr="005E14A3">
        <w:rPr>
          <w:rFonts w:ascii="TH SarabunPSK" w:hAnsi="TH SarabunPSK" w:cs="TH SarabunPSK"/>
          <w:b/>
          <w:bCs/>
          <w:sz w:val="32"/>
          <w:szCs w:val="32"/>
          <w:cs/>
        </w:rPr>
        <w:t>ผลลัพธ์ (</w:t>
      </w:r>
      <w:r w:rsidR="00C078DB" w:rsidRPr="005E14A3">
        <w:rPr>
          <w:rFonts w:ascii="TH SarabunPSK" w:hAnsi="TH SarabunPSK" w:cs="TH SarabunPSK"/>
          <w:b/>
          <w:bCs/>
          <w:sz w:val="32"/>
          <w:szCs w:val="32"/>
        </w:rPr>
        <w:t>Outcome</w:t>
      </w:r>
      <w:r w:rsidR="00C078DB" w:rsidRPr="005E14A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311A8EA" w14:textId="26C88624" w:rsidR="00724AAC" w:rsidRPr="00724AAC" w:rsidRDefault="00724AAC" w:rsidP="00724AAC">
      <w:pPr>
        <w:tabs>
          <w:tab w:val="left" w:pos="851"/>
        </w:tabs>
        <w:spacing w:before="120" w:after="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24AAC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724AAC">
        <w:rPr>
          <w:rFonts w:ascii="TH SarabunPSK" w:hAnsi="TH SarabunPSK" w:cs="TH SarabunPSK"/>
          <w:sz w:val="32"/>
          <w:szCs w:val="32"/>
          <w:cs/>
        </w:rPr>
        <w:t xml:space="preserve">ครูผู้สอนภาษาไทยในสังกัด </w:t>
      </w:r>
      <w:r w:rsidRPr="00724AAC">
        <w:rPr>
          <w:rFonts w:ascii="TH SarabunPSK" w:hAnsi="TH SarabunPSK" w:cs="TH SarabunPSK" w:hint="cs"/>
          <w:sz w:val="32"/>
          <w:szCs w:val="32"/>
          <w:cs/>
        </w:rPr>
        <w:t>มีสมรรถนะทางด้านการออกแบบการจัดการเรียนรู้จากฐานสมรรถนะผู้เรียน สู่การพัฒนาคุณภาพผู้เรียนอย่างยั่งยืน</w:t>
      </w:r>
    </w:p>
    <w:p w14:paraId="6FE15610" w14:textId="76F3BE3A" w:rsidR="00D159C8" w:rsidRPr="00D159C8" w:rsidRDefault="00724AAC" w:rsidP="00724AAC">
      <w:pPr>
        <w:tabs>
          <w:tab w:val="left" w:pos="851"/>
        </w:tabs>
        <w:spacing w:before="120" w:after="0"/>
        <w:contextualSpacing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24AAC">
        <w:rPr>
          <w:rFonts w:ascii="TH SarabunPSK" w:hAnsi="TH SarabunPSK" w:cs="TH SarabunPSK" w:hint="cs"/>
          <w:sz w:val="32"/>
          <w:szCs w:val="32"/>
          <w:cs/>
        </w:rPr>
        <w:t xml:space="preserve">2) นักเรียนระดับชั้นมัธยมศึกษาปีที่ 1 </w:t>
      </w:r>
      <w:r w:rsidRPr="00724AAC">
        <w:rPr>
          <w:rFonts w:ascii="TH SarabunPSK" w:hAnsi="TH SarabunPSK" w:cs="TH SarabunPSK"/>
          <w:sz w:val="32"/>
          <w:szCs w:val="32"/>
          <w:cs/>
        </w:rPr>
        <w:t>–</w:t>
      </w:r>
      <w:r w:rsidRPr="00724AAC">
        <w:rPr>
          <w:rFonts w:ascii="TH SarabunPSK" w:hAnsi="TH SarabunPSK" w:cs="TH SarabunPSK" w:hint="cs"/>
          <w:sz w:val="32"/>
          <w:szCs w:val="32"/>
          <w:cs/>
        </w:rPr>
        <w:t xml:space="preserve"> 6 ได้รับการพัฒนาทักษะภาษาไทย และเตรียมความพร้อมเข้าสู่เวทีแข่งขันระดับประเทศ</w:t>
      </w:r>
    </w:p>
    <w:p w14:paraId="32AF8419" w14:textId="39B948F0" w:rsidR="00C078DB" w:rsidRPr="00D159C8" w:rsidRDefault="00724AAC" w:rsidP="00724AAC">
      <w:pPr>
        <w:spacing w:after="0" w:line="240" w:lineRule="auto"/>
        <w:ind w:firstLine="284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C66EE9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AE2131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C66E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ดัชนีชี้วัดความสำเร็จ (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</w:rPr>
        <w:t>KPIs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26B764C" w14:textId="6FA6377E" w:rsidR="00C078DB" w:rsidRPr="004A0532" w:rsidRDefault="00D25ACC" w:rsidP="0030704F">
      <w:pPr>
        <w:tabs>
          <w:tab w:val="left" w:pos="567"/>
          <w:tab w:val="left" w:pos="851"/>
          <w:tab w:val="left" w:pos="1134"/>
        </w:tabs>
        <w:spacing w:before="120" w:after="0"/>
        <w:ind w:left="1134" w:hanging="850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CF3AAA">
        <w:rPr>
          <w:rFonts w:ascii="TH SarabunPSK" w:hAnsi="TH SarabunPSK" w:cs="TH SarabunPSK"/>
          <w:i/>
          <w:iCs/>
          <w:sz w:val="32"/>
          <w:szCs w:val="32"/>
          <w:cs/>
        </w:rPr>
        <w:tab/>
      </w:r>
      <w:r w:rsidRPr="00D3125B">
        <w:rPr>
          <w:rFonts w:ascii="TH SarabunPSK" w:hAnsi="TH SarabunPSK" w:cs="TH SarabunPSK"/>
          <w:sz w:val="32"/>
          <w:szCs w:val="32"/>
          <w:cs/>
        </w:rPr>
        <w:tab/>
      </w:r>
      <w:r w:rsidR="002A45D2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C078DB" w:rsidRPr="004A0532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 w:rsidR="000845FD" w:rsidRPr="004A05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A05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078DB" w:rsidRPr="004A0532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</w:p>
    <w:p w14:paraId="6402741D" w14:textId="2845B6E0" w:rsidR="00407926" w:rsidRPr="00407926" w:rsidRDefault="00407926" w:rsidP="00407926">
      <w:pPr>
        <w:tabs>
          <w:tab w:val="left" w:pos="851"/>
        </w:tabs>
        <w:spacing w:before="120" w:after="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07926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407926">
        <w:rPr>
          <w:rFonts w:ascii="TH SarabunPSK" w:hAnsi="TH SarabunPSK" w:cs="TH SarabunPSK"/>
          <w:sz w:val="32"/>
          <w:szCs w:val="32"/>
          <w:cs/>
        </w:rPr>
        <w:t>ครูผู้สอนภาษาไทยในโรงเรียนสังกัดสำนักงานเขตพื้นที่การศึกษามัธยมศึกษา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>เชียงใหม่</w:t>
      </w:r>
      <w:r w:rsidRPr="00407926">
        <w:rPr>
          <w:rFonts w:ascii="TH SarabunPSK" w:hAnsi="TH SarabunPSK" w:cs="TH SarabunPSK"/>
          <w:sz w:val="32"/>
          <w:szCs w:val="32"/>
          <w:cs/>
        </w:rPr>
        <w:t xml:space="preserve"> ทุกโรงเรียน</w:t>
      </w:r>
    </w:p>
    <w:p w14:paraId="4D2D6702" w14:textId="6005CCA2" w:rsidR="00407926" w:rsidRPr="00407926" w:rsidRDefault="00407926" w:rsidP="00407926">
      <w:pPr>
        <w:tabs>
          <w:tab w:val="left" w:pos="851"/>
        </w:tabs>
        <w:spacing w:before="120" w:after="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07926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407926">
        <w:rPr>
          <w:rFonts w:ascii="TH SarabunPSK" w:eastAsia="Times New Roman" w:hAnsi="TH SarabunPSK" w:cs="TH SarabunPSK"/>
          <w:sz w:val="32"/>
          <w:szCs w:val="32"/>
          <w:cs/>
        </w:rPr>
        <w:t xml:space="preserve">นักเรียนระดับชั้นมัธยมศึกษาปีที่ 1 </w:t>
      </w:r>
      <w:r w:rsidRPr="00407926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407926">
        <w:rPr>
          <w:rFonts w:ascii="TH SarabunPSK" w:eastAsia="Times New Roman" w:hAnsi="TH SarabunPSK" w:cs="TH SarabunPSK"/>
          <w:sz w:val="32"/>
          <w:szCs w:val="32"/>
          <w:cs/>
        </w:rPr>
        <w:t>6 ในโรงเรียนสังกัดสำนักงานเขตพื้นที่การศึกษามัธยมศึกษา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เชียงใหม่</w:t>
      </w:r>
      <w:r w:rsidRPr="00407926">
        <w:rPr>
          <w:rFonts w:ascii="TH SarabunPSK" w:eastAsia="Times New Roman" w:hAnsi="TH SarabunPSK" w:cs="TH SarabunPSK"/>
          <w:sz w:val="32"/>
          <w:szCs w:val="32"/>
          <w:cs/>
        </w:rPr>
        <w:t xml:space="preserve"> ทุกโรงเรียน</w:t>
      </w:r>
    </w:p>
    <w:p w14:paraId="5C538330" w14:textId="77777777" w:rsidR="00C078DB" w:rsidRPr="0053390F" w:rsidRDefault="00C078DB" w:rsidP="0030704F">
      <w:pPr>
        <w:tabs>
          <w:tab w:val="left" w:pos="567"/>
          <w:tab w:val="left" w:pos="851"/>
          <w:tab w:val="left" w:pos="1134"/>
        </w:tabs>
        <w:spacing w:before="120" w:after="0"/>
        <w:ind w:left="1135" w:hanging="851"/>
        <w:rPr>
          <w:rFonts w:ascii="TH SarabunPSK" w:hAnsi="TH SarabunPSK" w:cs="TH SarabunPSK"/>
          <w:b/>
          <w:bCs/>
          <w:sz w:val="32"/>
          <w:szCs w:val="32"/>
        </w:rPr>
      </w:pPr>
      <w:r w:rsidRPr="00D3125B">
        <w:rPr>
          <w:rFonts w:ascii="TH SarabunPSK" w:hAnsi="TH SarabunPSK" w:cs="TH SarabunPSK"/>
          <w:sz w:val="32"/>
          <w:szCs w:val="32"/>
          <w:cs/>
        </w:rPr>
        <w:tab/>
      </w:r>
      <w:r w:rsidRPr="00D3125B">
        <w:rPr>
          <w:rFonts w:ascii="TH SarabunPSK" w:hAnsi="TH SarabunPSK" w:cs="TH SarabunPSK"/>
          <w:sz w:val="32"/>
          <w:szCs w:val="32"/>
          <w:cs/>
        </w:rPr>
        <w:tab/>
      </w:r>
      <w:r w:rsidR="0053390F">
        <w:rPr>
          <w:rFonts w:ascii="TH SarabunPSK" w:hAnsi="TH SarabunPSK" w:cs="TH SarabunPSK" w:hint="cs"/>
          <w:sz w:val="32"/>
          <w:szCs w:val="32"/>
          <w:cs/>
        </w:rPr>
        <w:tab/>
      </w:r>
      <w:r w:rsidR="0053390F">
        <w:rPr>
          <w:rFonts w:ascii="TH SarabunPSK" w:hAnsi="TH SarabunPSK" w:cs="TH SarabunPSK" w:hint="cs"/>
          <w:sz w:val="32"/>
          <w:szCs w:val="32"/>
          <w:cs/>
        </w:rPr>
        <w:tab/>
      </w:r>
      <w:r w:rsidR="0053390F" w:rsidRPr="0053390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A45D2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53390F">
        <w:rPr>
          <w:rFonts w:ascii="TH SarabunPSK" w:hAnsi="TH SarabunPSK" w:cs="TH SarabunPSK"/>
          <w:b/>
          <w:bCs/>
          <w:sz w:val="32"/>
          <w:szCs w:val="32"/>
          <w:cs/>
        </w:rPr>
        <w:t xml:space="preserve">.2 </w:t>
      </w:r>
      <w:r w:rsidR="000845FD" w:rsidRPr="005339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3390F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</w:p>
    <w:p w14:paraId="7EB7757D" w14:textId="601E5D97" w:rsidR="00407926" w:rsidRDefault="00407926" w:rsidP="00407926">
      <w:pPr>
        <w:tabs>
          <w:tab w:val="left" w:pos="284"/>
          <w:tab w:val="num" w:pos="567"/>
        </w:tabs>
        <w:spacing w:after="0" w:line="240" w:lineRule="auto"/>
        <w:ind w:firstLine="284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ครูผู้สอนภาษาไทยมีทักษะด้านการออกแบบการจัดการเรียนรู้โดยใช้สมรรถนะผู้เรียนเป็นฐานในการพัฒนาคุณภาพการเรียนการสอนภาษาไทย</w:t>
      </w:r>
    </w:p>
    <w:p w14:paraId="5F232AA1" w14:textId="77777777" w:rsidR="00407926" w:rsidRDefault="00407926" w:rsidP="00407926">
      <w:pPr>
        <w:pStyle w:val="a3"/>
        <w:tabs>
          <w:tab w:val="num" w:pos="426"/>
          <w:tab w:val="left" w:pos="851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 ครูผู้สอนภาษาไทยได้รับการส่งเสริม สนับสนุนครูผู้สอนภาษาไทยในสังกัด ให้มีสมรรถนะ</w:t>
      </w:r>
    </w:p>
    <w:p w14:paraId="632743D1" w14:textId="77777777" w:rsidR="00407926" w:rsidRDefault="00407926" w:rsidP="00407926">
      <w:pPr>
        <w:pStyle w:val="a3"/>
        <w:tabs>
          <w:tab w:val="num" w:pos="0"/>
          <w:tab w:val="left" w:pos="851"/>
        </w:tabs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การออกแบบการจัดการเรียนรู้ภาษาไทย ในการเป็นต้นแบบและเข้าสู่เวทีการแข่งขัน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นักเรียนระดับชั้นมัธยมศึกษาปีที่ 1 </w:t>
      </w:r>
      <w:r w:rsidRPr="00B85F68">
        <w:rPr>
          <w:rFonts w:ascii="TH SarabunPSK" w:eastAsia="Times New Roman" w:hAnsi="TH SarabunPSK" w:cs="TH SarabunPSK" w:hint="cs"/>
          <w:sz w:val="32"/>
          <w:szCs w:val="32"/>
        </w:rPr>
        <w:t xml:space="preserve">– 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>6 มี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ทักษะ</w:t>
      </w:r>
      <w:r w:rsidRPr="00B85F68">
        <w:rPr>
          <w:rFonts w:ascii="TH SarabunPSK" w:eastAsia="Times New Roman" w:hAnsi="TH SarabunPSK" w:cs="TH SarabunPSK" w:hint="cs"/>
          <w:sz w:val="32"/>
          <w:szCs w:val="32"/>
          <w:cs/>
        </w:rPr>
        <w:t>ทางการเรียนภาษาไทยสูงขึ้น ส่งผลให้การเรียนรู้สาระอื่น ๆ สูงขึ้นตามไปด้วย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และพร้อมเข้าสู่เวทีการแข่งขัน</w:t>
      </w:r>
    </w:p>
    <w:p w14:paraId="51973DEF" w14:textId="77777777" w:rsidR="00C078DB" w:rsidRPr="00CF3AAA" w:rsidRDefault="00AE2131" w:rsidP="0053390F">
      <w:pPr>
        <w:keepNext/>
        <w:tabs>
          <w:tab w:val="left" w:pos="284"/>
          <w:tab w:val="left" w:pos="567"/>
          <w:tab w:val="left" w:pos="993"/>
          <w:tab w:val="left" w:pos="9000"/>
        </w:tabs>
        <w:spacing w:before="120"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3390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5339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1AB78C1A" w14:textId="35F3A8F2" w:rsidR="00407926" w:rsidRPr="00407926" w:rsidRDefault="00407926" w:rsidP="00407926">
      <w:pPr>
        <w:tabs>
          <w:tab w:val="left" w:pos="0"/>
        </w:tabs>
        <w:spacing w:before="120" w:after="0"/>
        <w:ind w:firstLine="567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407926">
        <w:rPr>
          <w:rFonts w:ascii="TH SarabunPSK" w:hAnsi="TH SarabunPSK" w:cs="TH SarabunPSK" w:hint="cs"/>
          <w:sz w:val="32"/>
          <w:szCs w:val="32"/>
          <w:cs/>
        </w:rPr>
        <w:t>ครูผู้สอนภาษาไทย มีความรู้ความเข้าใจในเรื่องการออกแบบการจัดการเรียนรู้ภาษาไทยโดยใช้สมรรถนะผู้เรียนเป็นฐานการออกแบบการจัดการเรียนรู้</w:t>
      </w:r>
    </w:p>
    <w:p w14:paraId="0E866FFB" w14:textId="0A67C39E" w:rsidR="00407926" w:rsidRPr="00407926" w:rsidRDefault="00407926" w:rsidP="00407926">
      <w:pPr>
        <w:tabs>
          <w:tab w:val="left" w:pos="0"/>
        </w:tabs>
        <w:spacing w:before="120" w:after="0"/>
        <w:ind w:firstLine="567"/>
        <w:contextualSpacing/>
        <w:rPr>
          <w:rFonts w:ascii="TH SarabunPSK" w:hAnsi="TH SarabunPSK" w:cs="TH SarabunPSK"/>
          <w:sz w:val="32"/>
          <w:szCs w:val="32"/>
        </w:rPr>
      </w:pPr>
      <w:r w:rsidRPr="00407926">
        <w:rPr>
          <w:rFonts w:ascii="TH SarabunPSK" w:hAnsi="TH SarabunPSK" w:cs="TH SarabunPSK" w:hint="cs"/>
          <w:sz w:val="32"/>
          <w:szCs w:val="32"/>
          <w:cs/>
        </w:rPr>
        <w:tab/>
      </w:r>
      <w:r w:rsidRPr="0040792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407926">
        <w:rPr>
          <w:rFonts w:ascii="TH SarabunPSK" w:hAnsi="TH SarabunPSK" w:cs="TH SarabunPSK" w:hint="cs"/>
          <w:sz w:val="32"/>
          <w:szCs w:val="32"/>
          <w:cs/>
        </w:rPr>
        <w:t xml:space="preserve">นักเรียนระดับชั้นมัธยมศึกษาปีที่ 1 </w:t>
      </w:r>
      <w:r w:rsidRPr="00407926">
        <w:rPr>
          <w:rFonts w:ascii="TH SarabunPSK" w:hAnsi="TH SarabunPSK" w:cs="TH SarabunPSK"/>
          <w:sz w:val="32"/>
          <w:szCs w:val="32"/>
          <w:cs/>
        </w:rPr>
        <w:t>–</w:t>
      </w:r>
      <w:r w:rsidRPr="00407926">
        <w:rPr>
          <w:rFonts w:ascii="TH SarabunPSK" w:hAnsi="TH SarabunPSK" w:cs="TH SarabunPSK" w:hint="cs"/>
          <w:sz w:val="32"/>
          <w:szCs w:val="32"/>
          <w:cs/>
        </w:rPr>
        <w:t xml:space="preserve"> 6 อ่านคล่อง เขียนคล่อง สู่การพัฒนาทักษะทางภาษาไทยดีขึ้น</w:t>
      </w:r>
    </w:p>
    <w:p w14:paraId="6EF4DCA5" w14:textId="77777777" w:rsidR="00C078DB" w:rsidRPr="00CF3AAA" w:rsidRDefault="00AE2131" w:rsidP="0052201E">
      <w:pPr>
        <w:tabs>
          <w:tab w:val="left" w:pos="0"/>
          <w:tab w:val="left" w:pos="284"/>
          <w:tab w:val="left" w:pos="567"/>
          <w:tab w:val="left" w:pos="993"/>
          <w:tab w:val="left" w:pos="9000"/>
        </w:tabs>
        <w:spacing w:before="12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C095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5220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กลุ่มเป้าหมายผู้ได้รับผลประโยชน์</w:t>
      </w:r>
    </w:p>
    <w:p w14:paraId="12D4956A" w14:textId="77777777" w:rsidR="00407926" w:rsidRDefault="00D159C8" w:rsidP="00D159C8">
      <w:pPr>
        <w:spacing w:after="0" w:line="240" w:lineRule="auto"/>
        <w:ind w:left="1440" w:firstLine="5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1)</w:t>
      </w:r>
      <w:r w:rsidR="00407926">
        <w:rPr>
          <w:rFonts w:ascii="TH SarabunPSK" w:hAnsi="TH SarabunPSK" w:cs="TH SarabunPSK" w:hint="cs"/>
          <w:sz w:val="32"/>
          <w:szCs w:val="32"/>
          <w:cs/>
        </w:rPr>
        <w:t xml:space="preserve"> ครูผู้สอนภาษาไทยและครูผู้สอนสาระการเรียนรู้อื่น ๆ ของโรงเรียนในสังกัด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42C191FD" w14:textId="51B2E51C" w:rsidR="00D159C8" w:rsidRDefault="00D159C8" w:rsidP="00D159C8">
      <w:pPr>
        <w:spacing w:after="0" w:line="240" w:lineRule="auto"/>
        <w:ind w:left="1440" w:firstLine="5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="00407926">
        <w:rPr>
          <w:rFonts w:ascii="TH SarabunPSK" w:hAnsi="TH SarabunPSK" w:cs="TH SarabunPSK" w:hint="cs"/>
          <w:sz w:val="32"/>
          <w:szCs w:val="32"/>
          <w:cs/>
        </w:rPr>
        <w:t xml:space="preserve"> นักเรียนระดับชั้นมัธยมศึกษาปีที่ 1 </w:t>
      </w:r>
      <w:r w:rsidR="00407926">
        <w:rPr>
          <w:rFonts w:ascii="TH SarabunPSK" w:hAnsi="TH SarabunPSK" w:cs="TH SarabunPSK"/>
          <w:sz w:val="32"/>
          <w:szCs w:val="32"/>
          <w:cs/>
        </w:rPr>
        <w:t>–</w:t>
      </w:r>
      <w:r w:rsidR="00407926">
        <w:rPr>
          <w:rFonts w:ascii="TH SarabunPSK" w:hAnsi="TH SarabunPSK" w:cs="TH SarabunPSK" w:hint="cs"/>
          <w:sz w:val="32"/>
          <w:szCs w:val="32"/>
          <w:cs/>
        </w:rPr>
        <w:t xml:space="preserve"> 6 ของโรงเรียนในสังกัด</w:t>
      </w:r>
    </w:p>
    <w:p w14:paraId="170A6E0E" w14:textId="2A6B129B" w:rsidR="008F1391" w:rsidRDefault="00D159C8" w:rsidP="00D159C8">
      <w:pPr>
        <w:spacing w:before="120" w:after="0"/>
        <w:ind w:left="1134" w:hanging="567"/>
        <w:contextualSpacing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 xml:space="preserve">      </w:t>
      </w:r>
      <w:r w:rsidR="0016035C">
        <w:rPr>
          <w:rFonts w:ascii="TH SarabunPSK" w:eastAsia="Cordia New" w:hAnsi="TH SarabunPSK" w:cs="TH SarabunPSK" w:hint="cs"/>
          <w:b/>
          <w:bCs/>
          <w:sz w:val="32"/>
          <w:szCs w:val="32"/>
          <w:cs/>
          <w:lang w:val="th-TH"/>
        </w:rPr>
        <w:t xml:space="preserve">8. </w:t>
      </w:r>
      <w:r w:rsidR="0016035C" w:rsidRPr="00CF3AAA">
        <w:rPr>
          <w:rFonts w:ascii="TH SarabunPSK" w:eastAsia="Cordia New" w:hAnsi="TH SarabunPSK" w:cs="TH SarabunPSK"/>
          <w:b/>
          <w:bCs/>
          <w:sz w:val="32"/>
          <w:szCs w:val="32"/>
          <w:cs/>
          <w:lang w:val="th-TH"/>
        </w:rPr>
        <w:t>ระยะเวลาดำเนินโครงการ</w:t>
      </w:r>
      <w:r w:rsidR="0016035C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</w:t>
      </w:r>
      <w:r w:rsidR="00407926">
        <w:rPr>
          <w:rFonts w:ascii="TH SarabunPSK" w:eastAsia="Cordia New" w:hAnsi="TH SarabunPSK" w:cs="TH SarabunPSK"/>
          <w:sz w:val="32"/>
          <w:szCs w:val="32"/>
        </w:rPr>
        <w:t>...........</w:t>
      </w:r>
      <w:r w:rsidR="00407926">
        <w:rPr>
          <w:rFonts w:ascii="TH SarabunPSK" w:eastAsia="Cordia New" w:hAnsi="TH SarabunPSK" w:cs="TH SarabunPSK" w:hint="cs"/>
          <w:sz w:val="32"/>
          <w:szCs w:val="32"/>
          <w:cs/>
        </w:rPr>
        <w:t xml:space="preserve">ตุลาคม 2564 </w:t>
      </w:r>
      <w:r w:rsidR="00407926">
        <w:rPr>
          <w:rFonts w:ascii="TH SarabunPSK" w:eastAsia="Cordia New" w:hAnsi="TH SarabunPSK" w:cs="TH SarabunPSK"/>
          <w:sz w:val="32"/>
          <w:szCs w:val="32"/>
          <w:cs/>
        </w:rPr>
        <w:t>–</w:t>
      </w:r>
      <w:r w:rsidR="00407926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กันยายน 2565</w:t>
      </w:r>
      <w:r w:rsidR="00407926" w:rsidRPr="00CF3AAA">
        <w:rPr>
          <w:rFonts w:ascii="TH SarabunPSK" w:eastAsia="Cordia New" w:hAnsi="TH SarabunPSK" w:cs="TH SarabunPSK"/>
          <w:sz w:val="32"/>
          <w:szCs w:val="32"/>
        </w:rPr>
        <w:t>......................</w:t>
      </w:r>
    </w:p>
    <w:p w14:paraId="062CCC15" w14:textId="77777777" w:rsidR="00C078DB" w:rsidRPr="00CF3AAA" w:rsidRDefault="00AE2131" w:rsidP="0016035C">
      <w:pPr>
        <w:spacing w:after="0" w:line="240" w:lineRule="auto"/>
        <w:ind w:left="992" w:hanging="99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3480B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2348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8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078DB" w:rsidRPr="00CF3AAA">
        <w:rPr>
          <w:rFonts w:ascii="TH SarabunPSK" w:hAnsi="TH SarabunPSK" w:cs="TH SarabunPSK"/>
          <w:b/>
          <w:bCs/>
          <w:sz w:val="32"/>
          <w:szCs w:val="32"/>
          <w:cs/>
        </w:rPr>
        <w:t>แผนการปฏิบัติงานและแผนการใช้จ่ายเงินงบประมาณ</w:t>
      </w:r>
    </w:p>
    <w:p w14:paraId="7F9DEF8E" w14:textId="1A1CFC6F" w:rsidR="001F0AAE" w:rsidRPr="00CF3AAA" w:rsidRDefault="004E27B4" w:rsidP="0016035C">
      <w:pPr>
        <w:spacing w:after="240" w:line="240" w:lineRule="auto"/>
        <w:ind w:left="561" w:hanging="56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AE213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E213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</w:t>
      </w:r>
      <w:r w:rsidR="001D75E0" w:rsidRPr="00CF3AAA">
        <w:rPr>
          <w:rFonts w:ascii="TH SarabunPSK" w:hAnsi="TH SarabunPSK" w:cs="TH SarabunPSK"/>
          <w:b/>
          <w:bCs/>
          <w:sz w:val="32"/>
          <w:szCs w:val="32"/>
          <w:cs/>
        </w:rPr>
        <w:t>วงเงินงบประมาณที่ดำเนินการ</w:t>
      </w:r>
      <w:r w:rsidR="001D12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75E0" w:rsidRPr="00CF3AAA">
        <w:rPr>
          <w:rFonts w:ascii="TH SarabunPSK" w:hAnsi="TH SarabunPSK" w:cs="TH SarabunPSK"/>
          <w:b/>
          <w:bCs/>
          <w:sz w:val="32"/>
          <w:szCs w:val="32"/>
        </w:rPr>
        <w:t>………</w:t>
      </w:r>
      <w:r w:rsidR="0034176D">
        <w:rPr>
          <w:rFonts w:ascii="TH SarabunPSK" w:hAnsi="TH SarabunPSK" w:cs="TH SarabunPSK" w:hint="cs"/>
          <w:b/>
          <w:bCs/>
          <w:sz w:val="32"/>
          <w:szCs w:val="32"/>
          <w:cs/>
        </w:rPr>
        <w:t>....</w:t>
      </w:r>
      <w:r w:rsidR="001D75E0" w:rsidRPr="00CF3AAA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2840AB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1D12B9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BC768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4176D">
        <w:rPr>
          <w:rFonts w:ascii="TH SarabunPSK" w:hAnsi="TH SarabunPSK" w:cs="TH SarabunPSK" w:hint="cs"/>
          <w:b/>
          <w:bCs/>
          <w:sz w:val="32"/>
          <w:szCs w:val="32"/>
          <w:cs/>
        </w:rPr>
        <w:t>0,000</w:t>
      </w:r>
      <w:r w:rsidR="001D12B9">
        <w:rPr>
          <w:rFonts w:ascii="TH SarabunPSK" w:hAnsi="TH SarabunPSK" w:cs="TH SarabunPSK"/>
          <w:b/>
          <w:bCs/>
          <w:sz w:val="32"/>
          <w:szCs w:val="32"/>
        </w:rPr>
        <w:t>……</w:t>
      </w:r>
      <w:r w:rsidR="001D75E0" w:rsidRPr="00CF3AAA">
        <w:rPr>
          <w:rFonts w:ascii="TH SarabunPSK" w:hAnsi="TH SarabunPSK" w:cs="TH SarabunPSK"/>
          <w:b/>
          <w:bCs/>
          <w:sz w:val="32"/>
          <w:szCs w:val="32"/>
        </w:rPr>
        <w:t>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  <w:r w:rsidR="005D6B5F">
        <w:rPr>
          <w:rFonts w:ascii="TH SarabunPSK" w:hAnsi="TH SarabunPSK" w:cs="TH SarabunPSK"/>
          <w:b/>
          <w:bCs/>
          <w:sz w:val="32"/>
          <w:szCs w:val="32"/>
        </w:rPr>
        <w:t>…….</w:t>
      </w:r>
      <w:r w:rsidR="001D75E0" w:rsidRPr="00CF3AAA">
        <w:rPr>
          <w:rFonts w:ascii="TH SarabunPSK" w:hAnsi="TH SarabunPSK" w:cs="TH SarabunPSK"/>
          <w:b/>
          <w:bCs/>
          <w:sz w:val="32"/>
          <w:szCs w:val="32"/>
          <w:cs/>
        </w:rPr>
        <w:t>บาท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560"/>
        <w:gridCol w:w="1276"/>
        <w:gridCol w:w="1276"/>
        <w:gridCol w:w="1310"/>
        <w:gridCol w:w="1382"/>
      </w:tblGrid>
      <w:tr w:rsidR="00CF3AAA" w:rsidRPr="00CF3AAA" w14:paraId="2C490570" w14:textId="77777777" w:rsidTr="00004E98">
        <w:trPr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280C" w14:textId="77777777" w:rsidR="00C078DB" w:rsidRPr="00CF3AAA" w:rsidRDefault="00C078DB" w:rsidP="0030704F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แผนการปฏิบัติงาน</w:t>
            </w:r>
            <w:r w:rsidR="001D75E0" w:rsidRPr="00CF3AAA">
              <w:rPr>
                <w:rFonts w:ascii="TH SarabunPSK" w:hAnsi="TH SarabunPSK" w:cs="TH SarabunPSK"/>
                <w:b/>
                <w:bCs/>
                <w:szCs w:val="32"/>
                <w:cs/>
              </w:rPr>
              <w:br/>
              <w:t>(กิจกรรม)</w:t>
            </w:r>
          </w:p>
        </w:tc>
        <w:tc>
          <w:tcPr>
            <w:tcW w:w="5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522A" w14:textId="77777777" w:rsidR="00C078DB" w:rsidRPr="00CF3AAA" w:rsidRDefault="00C078DB" w:rsidP="0030704F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แผนการใช้จ่ายเงินงบประมาณ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EE20" w14:textId="77777777" w:rsidR="00C078DB" w:rsidRPr="00CF3AAA" w:rsidRDefault="00C078DB" w:rsidP="0030704F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CF3AAA" w:rsidRPr="00CF3AAA" w14:paraId="21E88FC7" w14:textId="77777777" w:rsidTr="00004E98">
        <w:trPr>
          <w:trHeight w:val="431"/>
          <w:tblHeader/>
        </w:trPr>
        <w:tc>
          <w:tcPr>
            <w:tcW w:w="3119" w:type="dxa"/>
            <w:vMerge/>
            <w:shd w:val="clear" w:color="auto" w:fill="auto"/>
          </w:tcPr>
          <w:p w14:paraId="08625BEE" w14:textId="77777777" w:rsidR="00C078DB" w:rsidRPr="00CF3AAA" w:rsidRDefault="00C078DB" w:rsidP="0030704F">
            <w:pPr>
              <w:spacing w:before="120" w:after="0" w:line="400" w:lineRule="exact"/>
              <w:contextualSpacing/>
              <w:rPr>
                <w:rFonts w:ascii="TH SarabunPSK" w:hAnsi="TH SarabunPSK" w:cs="TH SarabunPSK"/>
                <w:szCs w:val="32"/>
              </w:rPr>
            </w:pPr>
          </w:p>
        </w:tc>
        <w:tc>
          <w:tcPr>
            <w:tcW w:w="1560" w:type="dxa"/>
            <w:shd w:val="clear" w:color="auto" w:fill="auto"/>
          </w:tcPr>
          <w:p w14:paraId="406D5C74" w14:textId="77777777" w:rsidR="00C078DB" w:rsidRPr="00CF3AAA" w:rsidRDefault="00C078DB" w:rsidP="00E77219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004E98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896328"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AE21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E80A150" w14:textId="77777777" w:rsidR="00C078DB" w:rsidRPr="00CF3AAA" w:rsidRDefault="00004E98" w:rsidP="00E77219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896328"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AE21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67B9455D" w14:textId="77777777" w:rsidR="00C078DB" w:rsidRPr="00CF3AAA" w:rsidRDefault="00C078DB" w:rsidP="00E77219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004E98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896328"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AE21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10" w:type="dxa"/>
            <w:shd w:val="clear" w:color="auto" w:fill="auto"/>
          </w:tcPr>
          <w:p w14:paraId="49A6EFAE" w14:textId="77777777" w:rsidR="00C078DB" w:rsidRPr="00CF3AAA" w:rsidRDefault="00C078DB" w:rsidP="00E77219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ไตรมาสที่ 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004E98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896328"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="002564DD"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AE21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382" w:type="dxa"/>
            <w:vMerge/>
            <w:shd w:val="clear" w:color="auto" w:fill="auto"/>
          </w:tcPr>
          <w:p w14:paraId="2445B975" w14:textId="77777777" w:rsidR="00C078DB" w:rsidRPr="00CF3AAA" w:rsidRDefault="00C078DB" w:rsidP="0030704F">
            <w:pPr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szCs w:val="32"/>
              </w:rPr>
            </w:pPr>
          </w:p>
        </w:tc>
      </w:tr>
      <w:tr w:rsidR="00CF3AAA" w:rsidRPr="00CF3AAA" w14:paraId="0F898665" w14:textId="77777777" w:rsidTr="00004E98">
        <w:tc>
          <w:tcPr>
            <w:tcW w:w="3119" w:type="dxa"/>
            <w:shd w:val="clear" w:color="auto" w:fill="auto"/>
          </w:tcPr>
          <w:p w14:paraId="287C0D5C" w14:textId="77777777" w:rsidR="008F5A8A" w:rsidRDefault="008F5A8A" w:rsidP="0030704F">
            <w:pPr>
              <w:spacing w:before="120" w:after="0" w:line="400" w:lineRule="exact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6C22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</w:p>
          <w:p w14:paraId="5D019586" w14:textId="11E437E0" w:rsidR="006C222C" w:rsidRDefault="006C222C" w:rsidP="006C222C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1.1 </w:t>
            </w:r>
            <w:r w:rsidRPr="0099514B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จัดกิจกรรมการแข่งขันทักษะภาษาไทยโรงเรียนในโครงการกพด.</w:t>
            </w:r>
            <w:r w:rsidRPr="009951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542C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6 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(คัดเลือก อันดับที่ 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 ระดับม.ต้น - ม.ปลาย) จำนวน 2 กิจกรรม</w:t>
            </w:r>
          </w:p>
          <w:p w14:paraId="158414D4" w14:textId="27EA768C" w:rsidR="0034176D" w:rsidRPr="0034176D" w:rsidRDefault="0034176D" w:rsidP="006C222C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34176D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รอบตัดสิน</w:t>
            </w:r>
          </w:p>
          <w:p w14:paraId="20D2149E" w14:textId="678BC0A9" w:rsidR="006C222C" w:rsidRDefault="006C222C" w:rsidP="006C222C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1. ค่าอาหารกลางวัน 1 มื้อ ๆ ละ 120 บาท (120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,3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 บาท)</w:t>
            </w:r>
          </w:p>
          <w:p w14:paraId="71E089B3" w14:textId="6016C36E" w:rsidR="006C222C" w:rsidRPr="006C222C" w:rsidRDefault="006C222C" w:rsidP="00550D47">
            <w:pPr>
              <w:pStyle w:val="ab"/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2. ค่าอาหารว่างพร้อมเครื่องดื่ม 2 มื้อ ๆ ละ 35 บาท (70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  </w:t>
            </w: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= 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 บาท)</w:t>
            </w:r>
          </w:p>
        </w:tc>
        <w:tc>
          <w:tcPr>
            <w:tcW w:w="1560" w:type="dxa"/>
            <w:shd w:val="clear" w:color="auto" w:fill="auto"/>
          </w:tcPr>
          <w:p w14:paraId="4E0F9203" w14:textId="77777777" w:rsidR="008F5A8A" w:rsidRPr="00CF3AAA" w:rsidRDefault="008F5A8A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276" w:type="dxa"/>
            <w:shd w:val="clear" w:color="auto" w:fill="auto"/>
          </w:tcPr>
          <w:p w14:paraId="191286F9" w14:textId="77777777" w:rsidR="00386550" w:rsidRDefault="00386550" w:rsidP="006C22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614BD7" w14:textId="5D2CC1C5" w:rsidR="00386550" w:rsidRPr="00386550" w:rsidRDefault="00386550" w:rsidP="006C22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6550">
              <w:rPr>
                <w:rFonts w:ascii="TH SarabunPSK" w:hAnsi="TH SarabunPSK" w:cs="TH SarabunPSK" w:hint="cs"/>
                <w:sz w:val="32"/>
                <w:szCs w:val="32"/>
                <w:cs/>
              </w:rPr>
              <w:t>5,320</w:t>
            </w:r>
          </w:p>
        </w:tc>
        <w:tc>
          <w:tcPr>
            <w:tcW w:w="1276" w:type="dxa"/>
            <w:shd w:val="clear" w:color="auto" w:fill="auto"/>
          </w:tcPr>
          <w:p w14:paraId="1DA74D47" w14:textId="60C11904" w:rsidR="006C222C" w:rsidRPr="00CF3AAA" w:rsidRDefault="006C222C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310" w:type="dxa"/>
            <w:shd w:val="clear" w:color="auto" w:fill="auto"/>
          </w:tcPr>
          <w:p w14:paraId="364C4BEC" w14:textId="77777777" w:rsidR="008F5A8A" w:rsidRPr="00CF3AAA" w:rsidRDefault="008F5A8A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382" w:type="dxa"/>
            <w:shd w:val="clear" w:color="auto" w:fill="auto"/>
          </w:tcPr>
          <w:p w14:paraId="7F7B165E" w14:textId="77777777" w:rsidR="00386550" w:rsidRDefault="00386550" w:rsidP="0008214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09803E" w14:textId="30161660" w:rsidR="00386550" w:rsidRPr="00386550" w:rsidRDefault="00386550" w:rsidP="0008214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655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5,320</w:t>
            </w:r>
          </w:p>
        </w:tc>
      </w:tr>
      <w:tr w:rsidR="00670295" w:rsidRPr="00CF3AAA" w14:paraId="2659ACBA" w14:textId="77777777" w:rsidTr="00004E98">
        <w:tc>
          <w:tcPr>
            <w:tcW w:w="3119" w:type="dxa"/>
            <w:shd w:val="clear" w:color="auto" w:fill="auto"/>
          </w:tcPr>
          <w:p w14:paraId="50956477" w14:textId="77777777" w:rsidR="006C222C" w:rsidRPr="0095626B" w:rsidRDefault="006C222C" w:rsidP="006C22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2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2.1 กิจกรรมประกวดแนวปฏิบัติที่เป็นเลิศ (Best </w:t>
            </w:r>
            <w:proofErr w:type="spellStart"/>
            <w:r w:rsidRPr="009562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Practice</w:t>
            </w:r>
            <w:proofErr w:type="spellEnd"/>
            <w:r w:rsidRPr="009562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</w:p>
          <w:p w14:paraId="0E3C1A27" w14:textId="28F4D37B" w:rsidR="006C222C" w:rsidRDefault="006C222C" w:rsidP="006C222C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1. ค่าอาหารกลางวัน 1 มื้อ ๆ ละ 120 บาท (120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 คน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550D4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 บาท)</w:t>
            </w:r>
          </w:p>
          <w:p w14:paraId="32C3F361" w14:textId="432BB51D" w:rsidR="006C222C" w:rsidRDefault="006C222C" w:rsidP="006C222C">
            <w:pPr>
              <w:pStyle w:val="ab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2. ค่าอาหารว่างพร้อมเครื่องดื่ม 2 มื้อ ๆ ละ 35 บาท (70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 w:rsidR="00550D4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คน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550D47">
              <w:rPr>
                <w:rFonts w:ascii="TH SarabunPSK" w:hAnsi="TH SarabunPSK" w:cs="TH SarabunPSK" w:hint="cs"/>
                <w:sz w:val="32"/>
                <w:szCs w:val="32"/>
                <w:cs/>
              </w:rPr>
              <w:t>350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บาท)</w:t>
            </w:r>
          </w:p>
          <w:p w14:paraId="225CA655" w14:textId="08A3B2AC" w:rsidR="006C222C" w:rsidRDefault="006C222C" w:rsidP="006C222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 ค่าพาหนะคณะกรรมการ 5 คน จำนวน </w:t>
            </w:r>
            <w:r w:rsidR="000B433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วัน เป็นเงิน </w:t>
            </w:r>
            <w:r w:rsidR="000B433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0B433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 บาท</w:t>
            </w:r>
          </w:p>
          <w:p w14:paraId="5765D967" w14:textId="6F010E7D" w:rsidR="006C222C" w:rsidRPr="0095626B" w:rsidRDefault="0095626B" w:rsidP="006C22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62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6C222C" w:rsidRPr="009562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 กิจกรรมยกย่องเชิดชูเกียรติครูผู้สอนภาษาไทยดีเด่น</w:t>
            </w:r>
          </w:p>
          <w:p w14:paraId="2C778BC8" w14:textId="4CA31391" w:rsidR="00670295" w:rsidRPr="00CF3AAA" w:rsidRDefault="006C222C" w:rsidP="006C22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ค่าโล่และเกียรติบัตร เป็นเงิน </w:t>
            </w:r>
            <w:r w:rsidR="00550D4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4D16EC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 บาท</w:t>
            </w:r>
          </w:p>
        </w:tc>
        <w:tc>
          <w:tcPr>
            <w:tcW w:w="1560" w:type="dxa"/>
            <w:shd w:val="clear" w:color="auto" w:fill="auto"/>
          </w:tcPr>
          <w:p w14:paraId="013A4FED" w14:textId="77777777" w:rsidR="00670295" w:rsidRPr="00CF3AAA" w:rsidRDefault="00670295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276" w:type="dxa"/>
            <w:shd w:val="clear" w:color="auto" w:fill="auto"/>
          </w:tcPr>
          <w:p w14:paraId="3518E987" w14:textId="77777777" w:rsidR="00670295" w:rsidRPr="00CF3AAA" w:rsidRDefault="00670295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276" w:type="dxa"/>
            <w:shd w:val="clear" w:color="auto" w:fill="auto"/>
          </w:tcPr>
          <w:p w14:paraId="17C39CE4" w14:textId="77777777" w:rsidR="00670295" w:rsidRPr="00CF3AAA" w:rsidRDefault="00670295" w:rsidP="0030704F">
            <w:pPr>
              <w:jc w:val="right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1310" w:type="dxa"/>
            <w:shd w:val="clear" w:color="auto" w:fill="auto"/>
          </w:tcPr>
          <w:p w14:paraId="46668253" w14:textId="06DDE40A" w:rsidR="00670295" w:rsidRPr="00DE09B6" w:rsidRDefault="00550D47" w:rsidP="00DE09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DE09B6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4D16EC"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  <w:r w:rsidR="00DE09B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382" w:type="dxa"/>
            <w:shd w:val="clear" w:color="auto" w:fill="auto"/>
          </w:tcPr>
          <w:p w14:paraId="65A281C7" w14:textId="0CF65F53" w:rsidR="00670295" w:rsidRPr="00DE09B6" w:rsidRDefault="00550D47" w:rsidP="00DE09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DE09B6" w:rsidRP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4D16E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68</w:t>
            </w:r>
            <w:r w:rsidR="00DE09B6" w:rsidRP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</w:tr>
      <w:tr w:rsidR="00670295" w:rsidRPr="00CF3AAA" w14:paraId="5F4F4E80" w14:textId="77777777" w:rsidTr="00004E98">
        <w:tc>
          <w:tcPr>
            <w:tcW w:w="3119" w:type="dxa"/>
            <w:shd w:val="clear" w:color="auto" w:fill="auto"/>
          </w:tcPr>
          <w:p w14:paraId="173F14C7" w14:textId="77777777" w:rsidR="00670295" w:rsidRPr="00CF3AAA" w:rsidRDefault="00670295" w:rsidP="00670295">
            <w:pPr>
              <w:tabs>
                <w:tab w:val="left" w:pos="270"/>
                <w:tab w:val="left" w:pos="900"/>
              </w:tabs>
              <w:spacing w:before="120" w:after="0" w:line="4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Cs w:val="32"/>
              </w:rPr>
            </w:pPr>
            <w:r w:rsidRPr="00CF3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  <w:shd w:val="clear" w:color="auto" w:fill="auto"/>
          </w:tcPr>
          <w:p w14:paraId="6A0CE018" w14:textId="4715D693" w:rsidR="00670295" w:rsidRPr="000B4332" w:rsidRDefault="000B4332" w:rsidP="000B43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AFDF5B4" w14:textId="49E354E8" w:rsidR="00670295" w:rsidRPr="000B4332" w:rsidRDefault="004D16EC" w:rsidP="000B43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32</w:t>
            </w:r>
            <w:r w:rsid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BC7ACF8" w14:textId="1346FA6F" w:rsidR="00670295" w:rsidRPr="000B4332" w:rsidRDefault="004D16EC" w:rsidP="000B43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10" w:type="dxa"/>
            <w:shd w:val="clear" w:color="auto" w:fill="auto"/>
          </w:tcPr>
          <w:p w14:paraId="464370DF" w14:textId="18BBAD52" w:rsidR="00670295" w:rsidRPr="000B4332" w:rsidRDefault="004D16EC" w:rsidP="000B43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68</w:t>
            </w:r>
            <w:r w:rsid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382" w:type="dxa"/>
            <w:shd w:val="clear" w:color="auto" w:fill="auto"/>
          </w:tcPr>
          <w:p w14:paraId="244DFF7E" w14:textId="35EC5EF4" w:rsidR="00670295" w:rsidRPr="000B4332" w:rsidRDefault="004D16EC" w:rsidP="000B433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DE09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</w:tr>
    </w:tbl>
    <w:p w14:paraId="00837A84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203CA64" wp14:editId="16785458">
                <wp:simplePos x="0" y="0"/>
                <wp:positionH relativeFrom="column">
                  <wp:posOffset>-111318</wp:posOffset>
                </wp:positionH>
                <wp:positionV relativeFrom="paragraph">
                  <wp:posOffset>193233</wp:posOffset>
                </wp:positionV>
                <wp:extent cx="6209968" cy="1717482"/>
                <wp:effectExtent l="0" t="0" r="19685" b="165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9968" cy="1717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088DC" w14:textId="77777777" w:rsidR="00670295" w:rsidRPr="0016035C" w:rsidRDefault="00670295" w:rsidP="00670295">
                            <w:pPr>
                              <w:pStyle w:val="ab"/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u w:val="single"/>
                              </w:rPr>
                            </w:pP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u w:val="single"/>
                                <w:cs/>
                              </w:rPr>
                              <w:t>รายละเอียดที่ต้องระบุให้ชัดเจน</w:t>
                            </w:r>
                          </w:p>
                          <w:p w14:paraId="27DF2EAC" w14:textId="77777777" w:rsidR="00670295" w:rsidRPr="0016035C" w:rsidRDefault="00670295" w:rsidP="00670295">
                            <w:pPr>
                              <w:pStyle w:val="ab"/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</w:pPr>
                            <w:r w:rsidRPr="0016035C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การประชุม</w:t>
                            </w: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cs/>
                              </w:rPr>
                              <w:t xml:space="preserve">  *ให้ระบุ สถานที่ประชุม</w:t>
                            </w:r>
                            <w:r w:rsidRPr="0016035C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>สถานที่ของรัฐ หรือเอกชน</w:t>
                            </w: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cs/>
                              </w:rPr>
                              <w:t xml:space="preserve"> จำนวนวัน จำนวนคน</w:t>
                            </w:r>
                          </w:p>
                          <w:p w14:paraId="380E52A7" w14:textId="77777777" w:rsidR="00670295" w:rsidRPr="0016035C" w:rsidRDefault="00670295" w:rsidP="00670295">
                            <w:pPr>
                              <w:pStyle w:val="ab"/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</w:pPr>
                            <w:r w:rsidRPr="0016035C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ค่าพาหนะ</w:t>
                            </w: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cs/>
                              </w:rPr>
                              <w:t xml:space="preserve"> ** ให้ระบุด้วยว่าเบิกให้ใคร ครู หรือ บุคคลภายนอก หรือ บุคลากรในเขตพื้นที่ กรณี</w:t>
                            </w:r>
                            <w:r w:rsidRPr="0016035C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>ขอใช้งบกลาง สพม.34</w:t>
                            </w: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cs/>
                              </w:rPr>
                              <w:t xml:space="preserve"> ครู ให้เบิกจากต้นสังกัด</w:t>
                            </w:r>
                          </w:p>
                          <w:p w14:paraId="1885A62A" w14:textId="77777777" w:rsidR="00670295" w:rsidRPr="0016035C" w:rsidRDefault="00670295" w:rsidP="0067029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40"/>
                              </w:rPr>
                            </w:pPr>
                            <w:r w:rsidRPr="0016035C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ค่าวิทยากร</w:t>
                            </w:r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cs/>
                              </w:rPr>
                              <w:t xml:space="preserve"> ***ระบุให้ชัดเจน วิทยากรจากที่ไหน และให้แนบตารางเวลาการประชุมที่แสดงให้เห็นว่าวิทยากรแต่ละคนเป็นวิทยากรช่วงระยะเวลาไหน เป็นวิทยากรเรื่องอะไร</w:t>
                            </w:r>
                          </w:p>
                          <w:p w14:paraId="5A445666" w14:textId="77777777" w:rsidR="00670295" w:rsidRPr="0016035C" w:rsidRDefault="00670295" w:rsidP="0067029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16035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กรณีออกนิเทศเป็นคณะ </w:t>
                            </w:r>
                            <w:r w:rsidRPr="0016035C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>**แนบ สำเนาคำสั่ง หรือเอกสารระบุรายชื่อคณะทุกคนที่ไป**</w:t>
                            </w:r>
                          </w:p>
                          <w:p w14:paraId="0AB3694A" w14:textId="77777777" w:rsidR="00670295" w:rsidRDefault="00670295" w:rsidP="00670295">
                            <w:r w:rsidRPr="0016035C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</w:rPr>
                              <w:t xml:space="preserve">                             ** </w:t>
                            </w:r>
                            <w:r w:rsidRPr="0016035C">
                              <w:rPr>
                                <w:rFonts w:ascii="TH SarabunPSK" w:hAnsi="TH SarabunPSK" w:cs="TH SarabunPSK" w:hint="cs"/>
                                <w:color w:val="FF0000"/>
                                <w:sz w:val="28"/>
                                <w:cs/>
                              </w:rPr>
                              <w:t>ระบุ สถานที่ที่ไป เช่น  ชื่อ รร.  และ จำนวนวันที่ไป 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3CA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75pt;margin-top:15.2pt;width:488.95pt;height:135.2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" fillcolor="white [3201]" strokeweight=".5pt">
                <v:textbox>
                  <w:txbxContent>
                    <w:p w14:paraId="349088DC" w14:textId="77777777" w:rsidR="00670295" w:rsidRPr="0016035C" w:rsidRDefault="00670295" w:rsidP="00670295">
                      <w:pPr>
                        <w:pStyle w:val="ab"/>
                        <w:rPr>
                          <w:rFonts w:ascii="TH SarabunPSK" w:hAnsi="TH SarabunPSK" w:cs="TH SarabunPSK"/>
                          <w:color w:val="FF0000"/>
                          <w:sz w:val="28"/>
                          <w:u w:val="single"/>
                        </w:rPr>
                      </w:pP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u w:val="single"/>
                          <w:cs/>
                        </w:rPr>
                        <w:t>รายละเอียดที่ต้องระบุให้ชัดเจน</w:t>
                      </w:r>
                    </w:p>
                    <w:p w14:paraId="27DF2EAC" w14:textId="77777777" w:rsidR="00670295" w:rsidRPr="0016035C" w:rsidRDefault="00670295" w:rsidP="00670295">
                      <w:pPr>
                        <w:pStyle w:val="ab"/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</w:pPr>
                      <w:r w:rsidRPr="0016035C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การประชุม</w:t>
                      </w: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cs/>
                        </w:rPr>
                        <w:t xml:space="preserve">  *ให้ระบุ สถานที่ประชุม</w:t>
                      </w:r>
                      <w:r w:rsidRPr="0016035C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>สถานที่ของรัฐ หรือเอกชน</w:t>
                      </w: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cs/>
                        </w:rPr>
                        <w:t xml:space="preserve"> จำนวนวัน จำนวนคน</w:t>
                      </w:r>
                    </w:p>
                    <w:p w14:paraId="380E52A7" w14:textId="77777777" w:rsidR="00670295" w:rsidRPr="0016035C" w:rsidRDefault="00670295" w:rsidP="00670295">
                      <w:pPr>
                        <w:pStyle w:val="ab"/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</w:pPr>
                      <w:r w:rsidRPr="0016035C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ค่าพาหนะ</w:t>
                      </w: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cs/>
                        </w:rPr>
                        <w:t xml:space="preserve"> ** ให้ระบุด้วยว่าเบิกให้ใคร ครู หรือ บุคคลภายนอก หรือ บุคลากรในเขตพื้นที่ กรณี</w:t>
                      </w:r>
                      <w:r w:rsidRPr="0016035C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>ขอใช้งบกลาง สพม.34</w:t>
                      </w: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cs/>
                        </w:rPr>
                        <w:t xml:space="preserve"> ครู ให้เบิกจากต้นสังกัด</w:t>
                      </w:r>
                    </w:p>
                    <w:p w14:paraId="1885A62A" w14:textId="77777777" w:rsidR="00670295" w:rsidRPr="0016035C" w:rsidRDefault="00670295" w:rsidP="0067029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40"/>
                        </w:rPr>
                      </w:pPr>
                      <w:r w:rsidRPr="0016035C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ค่าวิทยากร</w:t>
                      </w:r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  <w:cs/>
                        </w:rPr>
                        <w:t xml:space="preserve"> ***ระบุให้ชัดเจน วิทยากรจากที่ไหน และให้แนบตารางเวลาการประชุมที่แสดงให้เห็นว่าวิทยากรแต่ละคนเป็นวิทยากรช่วงระยะเวลาไหน เป็นวิทยากรเรื่องอะไร</w:t>
                      </w:r>
                    </w:p>
                    <w:p w14:paraId="5A445666" w14:textId="77777777" w:rsidR="00670295" w:rsidRPr="0016035C" w:rsidRDefault="00670295" w:rsidP="0067029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16035C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กรณีออกนิเทศเป็นคณะ </w:t>
                      </w:r>
                      <w:r w:rsidRPr="0016035C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>**แนบ สำเนาคำสั่ง หรือเอกสารระบุรายชื่อคณะทุกคนที่ไป**</w:t>
                      </w:r>
                    </w:p>
                    <w:p w14:paraId="0AB3694A" w14:textId="77777777" w:rsidR="00670295" w:rsidRDefault="00670295" w:rsidP="00670295">
                      <w:r w:rsidRPr="0016035C">
                        <w:rPr>
                          <w:rFonts w:ascii="TH SarabunPSK" w:hAnsi="TH SarabunPSK" w:cs="TH SarabunPSK"/>
                          <w:color w:val="FF0000"/>
                          <w:sz w:val="28"/>
                        </w:rPr>
                        <w:t xml:space="preserve">                             ** </w:t>
                      </w:r>
                      <w:r w:rsidRPr="0016035C">
                        <w:rPr>
                          <w:rFonts w:ascii="TH SarabunPSK" w:hAnsi="TH SarabunPSK" w:cs="TH SarabunPSK" w:hint="cs"/>
                          <w:color w:val="FF0000"/>
                          <w:sz w:val="28"/>
                          <w:cs/>
                        </w:rPr>
                        <w:t>ระบุ สถานที่ที่ไป เช่น  ชื่อ รร.  และ จำนวนวันที่ไป **</w:t>
                      </w:r>
                    </w:p>
                  </w:txbxContent>
                </v:textbox>
              </v:shape>
            </w:pict>
          </mc:Fallback>
        </mc:AlternateContent>
      </w:r>
    </w:p>
    <w:p w14:paraId="4EFFD0A6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</w:p>
    <w:p w14:paraId="46F46113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</w:p>
    <w:p w14:paraId="283CE301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</w:p>
    <w:p w14:paraId="42DD73AE" w14:textId="77777777" w:rsidR="00670295" w:rsidRDefault="0043798C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4ABBDA4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0B9717D8" w14:textId="77777777" w:rsidR="00670295" w:rsidRDefault="00670295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3E7A7616" w14:textId="77777777" w:rsidR="006E028A" w:rsidRDefault="0043798C" w:rsidP="0030704F">
      <w:pPr>
        <w:tabs>
          <w:tab w:val="left" w:pos="450"/>
        </w:tabs>
        <w:spacing w:before="120" w:after="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43798C"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AE2131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3080"/>
        <w:gridCol w:w="3081"/>
        <w:gridCol w:w="3586"/>
      </w:tblGrid>
      <w:tr w:rsidR="0043798C" w14:paraId="54062128" w14:textId="77777777" w:rsidTr="00B06BE1">
        <w:tc>
          <w:tcPr>
            <w:tcW w:w="3080" w:type="dxa"/>
          </w:tcPr>
          <w:p w14:paraId="7B1101CE" w14:textId="77777777" w:rsidR="0043798C" w:rsidRDefault="0043798C" w:rsidP="0043798C">
            <w:pPr>
              <w:tabs>
                <w:tab w:val="left" w:pos="450"/>
              </w:tabs>
              <w:spacing w:before="12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3081" w:type="dxa"/>
          </w:tcPr>
          <w:p w14:paraId="567F378B" w14:textId="77777777" w:rsidR="0043798C" w:rsidRDefault="0043798C" w:rsidP="0043798C">
            <w:pPr>
              <w:tabs>
                <w:tab w:val="left" w:pos="450"/>
              </w:tabs>
              <w:spacing w:before="12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3586" w:type="dxa"/>
          </w:tcPr>
          <w:p w14:paraId="6982A523" w14:textId="77777777" w:rsidR="0043798C" w:rsidRDefault="0043798C" w:rsidP="0043798C">
            <w:pPr>
              <w:tabs>
                <w:tab w:val="left" w:pos="450"/>
              </w:tabs>
              <w:spacing w:before="12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43798C" w14:paraId="17C33EDD" w14:textId="77777777" w:rsidTr="00B06BE1">
        <w:tc>
          <w:tcPr>
            <w:tcW w:w="3080" w:type="dxa"/>
          </w:tcPr>
          <w:p w14:paraId="0A32D586" w14:textId="2EFD4CC7" w:rsidR="0043798C" w:rsidRDefault="00C10BB5" w:rsidP="0016035C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24A3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824A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24A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ครูผู้สอนภาษาไทยมีทักษะด้านการออกแบบการจัดการเรียนรู้โดยใช้สมรรถนะผู้เรียนเป็น</w:t>
            </w:r>
            <w:r w:rsidR="00824A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lastRenderedPageBreak/>
              <w:t>ฐานในการพัฒนาคุณภาพการเรียนการสอนภาษาไทย</w:t>
            </w:r>
          </w:p>
        </w:tc>
        <w:tc>
          <w:tcPr>
            <w:tcW w:w="3081" w:type="dxa"/>
          </w:tcPr>
          <w:p w14:paraId="03309798" w14:textId="77777777" w:rsidR="00824A36" w:rsidRDefault="00824A36" w:rsidP="00824A36">
            <w:pPr>
              <w:tabs>
                <w:tab w:val="num" w:pos="1701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การนิเทศการสอน</w:t>
            </w:r>
          </w:p>
          <w:p w14:paraId="5B362EEC" w14:textId="7A346427" w:rsidR="0043798C" w:rsidRDefault="00824A36" w:rsidP="00824A36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การคัดเลือกแนวปฏิบัติที่ดีในด้านการจัดกิจกรรมการเรียนการ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สอน</w:t>
            </w:r>
          </w:p>
        </w:tc>
        <w:tc>
          <w:tcPr>
            <w:tcW w:w="3586" w:type="dxa"/>
          </w:tcPr>
          <w:p w14:paraId="5C3D9613" w14:textId="77777777" w:rsidR="00824A36" w:rsidRDefault="00824A36" w:rsidP="00824A36">
            <w:pPr>
              <w:tabs>
                <w:tab w:val="num" w:pos="1701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 แบบนิเทศการสอน</w:t>
            </w:r>
          </w:p>
          <w:p w14:paraId="48B30B3F" w14:textId="2C15AA70" w:rsidR="0043798C" w:rsidRDefault="00824A36" w:rsidP="00824A36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เกณฑ์การคัดเลือกแนวปฏิบัติที่ดีในด้านการออกแบบการจัดการเรียนรู้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ภาษาไทย</w:t>
            </w:r>
          </w:p>
        </w:tc>
      </w:tr>
      <w:tr w:rsidR="0043798C" w14:paraId="5C93590B" w14:textId="77777777" w:rsidTr="00B06BE1">
        <w:tc>
          <w:tcPr>
            <w:tcW w:w="3080" w:type="dxa"/>
          </w:tcPr>
          <w:p w14:paraId="39BE2075" w14:textId="6264B4CD" w:rsidR="00824A36" w:rsidRDefault="00C10BB5" w:rsidP="00824A36">
            <w:pPr>
              <w:tabs>
                <w:tab w:val="left" w:pos="0"/>
              </w:tabs>
              <w:spacing w:before="12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</w:t>
            </w:r>
            <w:r w:rsidR="00824A3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824A36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นักเรียนระดับชั้นมัธยมศึกษา</w:t>
            </w:r>
          </w:p>
          <w:p w14:paraId="384F68FF" w14:textId="4DEFED5D" w:rsidR="0043798C" w:rsidRDefault="00824A36" w:rsidP="00824A36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ปีที่ 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6 อ่านคล่อง เขียนคล่อง สู่การพัฒนาทักษะทางภาษาไทยดีขึ้น</w:t>
            </w:r>
          </w:p>
        </w:tc>
        <w:tc>
          <w:tcPr>
            <w:tcW w:w="3081" w:type="dxa"/>
          </w:tcPr>
          <w:p w14:paraId="597BC7C4" w14:textId="38C84590" w:rsidR="0043798C" w:rsidRDefault="00824A36" w:rsidP="0016035C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การประเมินนักเรียนด้านการอ่านคล่อง เขียนคล่อง</w:t>
            </w:r>
            <w:r w:rsidR="00D37F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และทักษะภาษาไทยตามมาตรฐาน/ตัวชี้วัด</w:t>
            </w:r>
          </w:p>
        </w:tc>
        <w:tc>
          <w:tcPr>
            <w:tcW w:w="3586" w:type="dxa"/>
          </w:tcPr>
          <w:p w14:paraId="7CAB8ED4" w14:textId="37C198EE" w:rsidR="0043798C" w:rsidRDefault="00824A36" w:rsidP="0016035C">
            <w:pPr>
              <w:tabs>
                <w:tab w:val="left" w:pos="45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เครื่องมือคัดกรองนักเรียนด้านการอ่าน การเขียนของสำนักงานเขตพื้นที่การศึกษา และของสถาบันภาษาไทย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</w:tbl>
    <w:p w14:paraId="1BCBE8EB" w14:textId="77777777" w:rsidR="00AE2131" w:rsidRPr="0016035C" w:rsidRDefault="00AE2131" w:rsidP="000C2A1E">
      <w:pPr>
        <w:spacing w:after="0" w:line="240" w:lineRule="auto"/>
        <w:jc w:val="center"/>
        <w:rPr>
          <w:rFonts w:ascii="TH SarabunPSK" w:eastAsia="Times New Roman" w:hAnsi="TH SarabunPSK" w:cs="TH SarabunPSK"/>
          <w:sz w:val="16"/>
          <w:szCs w:val="16"/>
        </w:rPr>
      </w:pPr>
    </w:p>
    <w:p w14:paraId="78B344C0" w14:textId="77777777" w:rsidR="00670295" w:rsidRDefault="00670295" w:rsidP="000C2A1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0618199" w14:textId="77777777" w:rsidR="000C2A1E" w:rsidRPr="003D1515" w:rsidRDefault="00707A76" w:rsidP="000C2A1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C2A1E" w:rsidRPr="003D1515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   </w:t>
      </w:r>
      <w:r w:rsidR="000C2A1E"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0C2A1E" w:rsidRPr="003D151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       ผู้เสนอโครงการ</w:t>
      </w:r>
    </w:p>
    <w:p w14:paraId="07B58A33" w14:textId="791D1E62" w:rsidR="000C2A1E" w:rsidRPr="003D1515" w:rsidRDefault="004510CC" w:rsidP="004510CC">
      <w:pPr>
        <w:spacing w:after="0" w:line="240" w:lineRule="auto"/>
        <w:ind w:left="216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0C2A1E" w:rsidRPr="003D1515">
        <w:rPr>
          <w:rFonts w:ascii="TH SarabunPSK" w:eastAsia="Times New Roman" w:hAnsi="TH SarabunPSK" w:cs="TH SarabunPSK"/>
          <w:sz w:val="32"/>
          <w:szCs w:val="32"/>
          <w:cs/>
        </w:rPr>
        <w:t>(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นางฐิติพร  ไขแสง </w:t>
      </w:r>
      <w:r w:rsidR="000C2A1E" w:rsidRPr="003D151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5A83822B" w14:textId="374F383F" w:rsidR="000C2A1E" w:rsidRPr="003D1515" w:rsidRDefault="004510CC" w:rsidP="004510CC">
      <w:pPr>
        <w:spacing w:after="0" w:line="240" w:lineRule="auto"/>
        <w:ind w:left="144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707A76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ศึกษานิเทศก์ชำนาญการพิเศษ</w:t>
      </w:r>
    </w:p>
    <w:p w14:paraId="02259BF1" w14:textId="77777777" w:rsidR="000C2A1E" w:rsidRPr="00D61494" w:rsidRDefault="000C2A1E" w:rsidP="000C2A1E">
      <w:pPr>
        <w:spacing w:after="0" w:line="240" w:lineRule="auto"/>
        <w:ind w:left="720" w:firstLine="720"/>
        <w:jc w:val="center"/>
        <w:rPr>
          <w:rFonts w:ascii="TH SarabunPSK" w:eastAsia="Times New Roman" w:hAnsi="TH SarabunPSK" w:cs="TH SarabunPSK"/>
          <w:sz w:val="16"/>
          <w:szCs w:val="16"/>
        </w:rPr>
      </w:pPr>
    </w:p>
    <w:p w14:paraId="77DC2ABD" w14:textId="77777777" w:rsidR="000C2A1E" w:rsidRPr="003D1515" w:rsidRDefault="000C2A1E" w:rsidP="000C2A1E">
      <w:pPr>
        <w:spacing w:before="120"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D151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ความเห็นของรองผู้อำนวยการส</w:t>
      </w:r>
      <w:r w:rsidR="0016035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ำนักงานเขตพื้นที่การศึกษามัธยมศึ</w:t>
      </w:r>
      <w:r w:rsidRPr="003D151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กษา</w:t>
      </w:r>
      <w:r w:rsidR="00A5722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เชียงใหม่</w:t>
      </w:r>
    </w:p>
    <w:p w14:paraId="54608BB9" w14:textId="77777777" w:rsidR="00670295" w:rsidRDefault="000C2A1E" w:rsidP="00D61494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16DD1ABE" w14:textId="77777777" w:rsidR="000C2A1E" w:rsidRPr="003D1515" w:rsidRDefault="00670295" w:rsidP="0067029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.............................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 xml:space="preserve">    </w:t>
      </w:r>
      <w:r w:rsidR="000C2A1E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</w:t>
      </w:r>
    </w:p>
    <w:p w14:paraId="3B579908" w14:textId="77777777" w:rsidR="000C2A1E" w:rsidRPr="003D1515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ลงชื่อ  </w:t>
      </w:r>
    </w:p>
    <w:p w14:paraId="2A968F9D" w14:textId="77777777" w:rsidR="000C2A1E" w:rsidRPr="003D1515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(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6D104D5A" w14:textId="77777777" w:rsidR="000C2A1E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    รองผู้อำนวยการสำนัก</w:t>
      </w:r>
      <w:r w:rsidR="00AE2131">
        <w:rPr>
          <w:rFonts w:ascii="TH SarabunPSK" w:eastAsia="Times New Roman" w:hAnsi="TH SarabunPSK" w:cs="TH SarabunPSK"/>
          <w:sz w:val="32"/>
          <w:szCs w:val="32"/>
          <w:cs/>
        </w:rPr>
        <w:t>งานเขตพื้นที่การศึกษามัธยมศึกษาเชียงใหม่</w:t>
      </w:r>
    </w:p>
    <w:p w14:paraId="2574754D" w14:textId="77777777" w:rsidR="000C2A1E" w:rsidRPr="0016035C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7FC4CB55" w14:textId="77777777" w:rsidR="000C2A1E" w:rsidRPr="003D1515" w:rsidRDefault="000C2A1E" w:rsidP="000C2A1E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D151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ความเห็นของผู้อนุมัติโครงการ</w:t>
      </w:r>
    </w:p>
    <w:p w14:paraId="3BB97D35" w14:textId="77777777" w:rsidR="000C2A1E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56052182" w14:textId="77777777" w:rsidR="000C2A1E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1DE36E77" w14:textId="77777777" w:rsidR="000C2A1E" w:rsidRPr="0016035C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14:paraId="391196D5" w14:textId="77777777" w:rsidR="000C2A1E" w:rsidRPr="003D1515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ลงชื่อ   </w:t>
      </w:r>
    </w:p>
    <w:p w14:paraId="72D44DC8" w14:textId="77777777" w:rsidR="000C2A1E" w:rsidRPr="003D1515" w:rsidRDefault="000C2A1E" w:rsidP="000C2A1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D1515">
        <w:rPr>
          <w:rFonts w:ascii="TH SarabunPSK" w:eastAsia="Times New Roman" w:hAnsi="TH SarabunPSK" w:cs="TH SarabunPSK"/>
          <w:sz w:val="32"/>
          <w:szCs w:val="32"/>
          <w:cs/>
        </w:rPr>
        <w:t xml:space="preserve">                                                                       (นาย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สุทธิดล  พุทธรักษ์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55B8DAC8" w14:textId="77777777" w:rsidR="000C2A1E" w:rsidRDefault="000C2A1E" w:rsidP="000C2A1E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               </w:t>
      </w:r>
      <w:r w:rsidR="00233B8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16035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233B8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D1515">
        <w:rPr>
          <w:rFonts w:ascii="TH SarabunPSK" w:eastAsia="Times New Roman" w:hAnsi="TH SarabunPSK" w:cs="TH SarabunPSK"/>
          <w:sz w:val="32"/>
          <w:szCs w:val="32"/>
          <w:cs/>
        </w:rPr>
        <w:t>ผู้อำนวยการสำนัก</w:t>
      </w:r>
      <w:r w:rsidR="009E19FA">
        <w:rPr>
          <w:rFonts w:ascii="TH SarabunPSK" w:eastAsia="Times New Roman" w:hAnsi="TH SarabunPSK" w:cs="TH SarabunPSK"/>
          <w:sz w:val="32"/>
          <w:szCs w:val="32"/>
          <w:cs/>
        </w:rPr>
        <w:t>งานเขตพื้นที่การศึกษามัธยมศึกษาเชียงใหม่</w:t>
      </w:r>
    </w:p>
    <w:sectPr w:rsidR="000C2A1E" w:rsidSect="00863827">
      <w:footerReference w:type="default" r:id="rId8"/>
      <w:pgSz w:w="11906" w:h="16838"/>
      <w:pgMar w:top="1276" w:right="1440" w:bottom="709" w:left="1440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8198" w14:textId="77777777" w:rsidR="00046E88" w:rsidRDefault="00046E88" w:rsidP="00822D1F">
      <w:pPr>
        <w:spacing w:after="0" w:line="240" w:lineRule="auto"/>
      </w:pPr>
      <w:r>
        <w:separator/>
      </w:r>
    </w:p>
  </w:endnote>
  <w:endnote w:type="continuationSeparator" w:id="0">
    <w:p w14:paraId="31356E67" w14:textId="77777777" w:rsidR="00046E88" w:rsidRDefault="00046E88" w:rsidP="0082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175909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30E184E0" w14:textId="77777777" w:rsidR="00C66EE9" w:rsidRPr="00031AFE" w:rsidRDefault="00A745DD">
        <w:pPr>
          <w:pStyle w:val="a9"/>
          <w:jc w:val="right"/>
          <w:rPr>
            <w:rFonts w:ascii="TH SarabunPSK" w:hAnsi="TH SarabunPSK" w:cs="TH SarabunPSK"/>
            <w:sz w:val="32"/>
            <w:szCs w:val="32"/>
          </w:rPr>
        </w:pPr>
        <w:r w:rsidRPr="00031AFE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C66EE9" w:rsidRPr="00031AFE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031AF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E3C8F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Pr="00031AFE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6B34BA8" w14:textId="77777777" w:rsidR="00C66EE9" w:rsidRPr="00031AFE" w:rsidRDefault="00C66EE9">
    <w:pPr>
      <w:pStyle w:val="a9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BB20" w14:textId="77777777" w:rsidR="00046E88" w:rsidRDefault="00046E88" w:rsidP="00822D1F">
      <w:pPr>
        <w:spacing w:after="0" w:line="240" w:lineRule="auto"/>
      </w:pPr>
      <w:r>
        <w:separator/>
      </w:r>
    </w:p>
  </w:footnote>
  <w:footnote w:type="continuationSeparator" w:id="0">
    <w:p w14:paraId="4C697A6C" w14:textId="77777777" w:rsidR="00046E88" w:rsidRDefault="00046E88" w:rsidP="00822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3C8A"/>
    <w:multiLevelType w:val="multilevel"/>
    <w:tmpl w:val="754C6F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1563218E"/>
    <w:multiLevelType w:val="multilevel"/>
    <w:tmpl w:val="E3CA54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  <w:b w:val="0"/>
      </w:rPr>
    </w:lvl>
  </w:abstractNum>
  <w:abstractNum w:abstractNumId="2" w15:restartNumberingAfterBreak="0">
    <w:nsid w:val="16CB11B9"/>
    <w:multiLevelType w:val="multilevel"/>
    <w:tmpl w:val="19BCB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Times New Roman" w:hAnsi="TH SarabunPSK" w:cs="TH SarabunPSK" w:hint="default"/>
        <w:b/>
        <w:bCs/>
        <w:color w:val="auto"/>
      </w:rPr>
    </w:lvl>
    <w:lvl w:ilvl="1">
      <w:start w:val="1"/>
      <w:numFmt w:val="decimal"/>
      <w:lvlText w:val="(%2)"/>
      <w:lvlJc w:val="left"/>
      <w:pPr>
        <w:tabs>
          <w:tab w:val="num" w:pos="1115"/>
        </w:tabs>
        <w:ind w:left="1115" w:hanging="547"/>
      </w:pPr>
      <w:rPr>
        <w:rFonts w:ascii="TH SarabunPSK" w:eastAsia="Calibri" w:hAnsi="TH SarabunPSK" w:cs="TH SarabunPSK"/>
        <w:caps w:val="0"/>
        <w:strike w:val="0"/>
        <w:dstrike w:val="0"/>
        <w:vanish w:val="0"/>
        <w:effect w:val="none"/>
        <w:vertAlign w:val="baseline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588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AE1555D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B2357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211021FC"/>
    <w:multiLevelType w:val="hybridMultilevel"/>
    <w:tmpl w:val="D714C2D0"/>
    <w:lvl w:ilvl="0" w:tplc="2E782644">
      <w:start w:val="1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DD7DBA"/>
    <w:multiLevelType w:val="multilevel"/>
    <w:tmpl w:val="51A45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7" w15:restartNumberingAfterBreak="0">
    <w:nsid w:val="50A33916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171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36" w:hanging="360"/>
      </w:pPr>
    </w:lvl>
    <w:lvl w:ilvl="2" w:tplc="0409001B" w:tentative="1">
      <w:start w:val="1"/>
      <w:numFmt w:val="lowerRoman"/>
      <w:lvlText w:val="%3."/>
      <w:lvlJc w:val="right"/>
      <w:pPr>
        <w:ind w:left="3156" w:hanging="180"/>
      </w:pPr>
    </w:lvl>
    <w:lvl w:ilvl="3" w:tplc="0409000F" w:tentative="1">
      <w:start w:val="1"/>
      <w:numFmt w:val="decimal"/>
      <w:lvlText w:val="%4."/>
      <w:lvlJc w:val="left"/>
      <w:pPr>
        <w:ind w:left="3876" w:hanging="360"/>
      </w:pPr>
    </w:lvl>
    <w:lvl w:ilvl="4" w:tplc="04090019" w:tentative="1">
      <w:start w:val="1"/>
      <w:numFmt w:val="lowerLetter"/>
      <w:lvlText w:val="%5."/>
      <w:lvlJc w:val="left"/>
      <w:pPr>
        <w:ind w:left="4596" w:hanging="360"/>
      </w:pPr>
    </w:lvl>
    <w:lvl w:ilvl="5" w:tplc="0409001B" w:tentative="1">
      <w:start w:val="1"/>
      <w:numFmt w:val="lowerRoman"/>
      <w:lvlText w:val="%6."/>
      <w:lvlJc w:val="right"/>
      <w:pPr>
        <w:ind w:left="5316" w:hanging="180"/>
      </w:pPr>
    </w:lvl>
    <w:lvl w:ilvl="6" w:tplc="0409000F" w:tentative="1">
      <w:start w:val="1"/>
      <w:numFmt w:val="decimal"/>
      <w:lvlText w:val="%7."/>
      <w:lvlJc w:val="left"/>
      <w:pPr>
        <w:ind w:left="6036" w:hanging="360"/>
      </w:pPr>
    </w:lvl>
    <w:lvl w:ilvl="7" w:tplc="04090019" w:tentative="1">
      <w:start w:val="1"/>
      <w:numFmt w:val="lowerLetter"/>
      <w:lvlText w:val="%8."/>
      <w:lvlJc w:val="left"/>
      <w:pPr>
        <w:ind w:left="6756" w:hanging="360"/>
      </w:pPr>
    </w:lvl>
    <w:lvl w:ilvl="8" w:tplc="040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8" w15:restartNumberingAfterBreak="0">
    <w:nsid w:val="5A386A17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9" w15:restartNumberingAfterBreak="0">
    <w:nsid w:val="5BDC55B6"/>
    <w:multiLevelType w:val="hybridMultilevel"/>
    <w:tmpl w:val="65362638"/>
    <w:lvl w:ilvl="0" w:tplc="7BE46988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61F416F4"/>
    <w:multiLevelType w:val="hybridMultilevel"/>
    <w:tmpl w:val="D0F03768"/>
    <w:lvl w:ilvl="0" w:tplc="E4F42330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1" w15:restartNumberingAfterBreak="0">
    <w:nsid w:val="69F0752F"/>
    <w:multiLevelType w:val="hybridMultilevel"/>
    <w:tmpl w:val="F6C0BF1A"/>
    <w:lvl w:ilvl="0" w:tplc="BC4C4B56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C633F"/>
    <w:multiLevelType w:val="multilevel"/>
    <w:tmpl w:val="7A7098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7B264194"/>
    <w:multiLevelType w:val="multilevel"/>
    <w:tmpl w:val="063C91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7C9250E6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 w15:restartNumberingAfterBreak="0">
    <w:nsid w:val="7E8925B4"/>
    <w:multiLevelType w:val="hybridMultilevel"/>
    <w:tmpl w:val="327C32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C5DE4"/>
    <w:multiLevelType w:val="multilevel"/>
    <w:tmpl w:val="85C68BFA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(๓.%2)"/>
      <w:lvlJc w:val="left"/>
      <w:pPr>
        <w:ind w:left="3184" w:hanging="720"/>
      </w:pPr>
      <w:rPr>
        <w:rFonts w:ascii="TH SarabunPSK" w:hAnsi="TH SarabunPSK" w:cs="TH SarabunPSK" w:hint="default"/>
        <w:b w:val="0"/>
        <w:bCs w:val="0"/>
        <w:color w:val="auto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num w:numId="1" w16cid:durableId="1797750724">
    <w:abstractNumId w:val="2"/>
  </w:num>
  <w:num w:numId="2" w16cid:durableId="1312901153">
    <w:abstractNumId w:val="7"/>
  </w:num>
  <w:num w:numId="3" w16cid:durableId="1951426382">
    <w:abstractNumId w:val="11"/>
  </w:num>
  <w:num w:numId="4" w16cid:durableId="228461995">
    <w:abstractNumId w:val="5"/>
  </w:num>
  <w:num w:numId="5" w16cid:durableId="1358774121">
    <w:abstractNumId w:val="13"/>
  </w:num>
  <w:num w:numId="6" w16cid:durableId="164322991">
    <w:abstractNumId w:val="12"/>
  </w:num>
  <w:num w:numId="7" w16cid:durableId="2128353544">
    <w:abstractNumId w:val="10"/>
  </w:num>
  <w:num w:numId="8" w16cid:durableId="1618292460">
    <w:abstractNumId w:val="9"/>
  </w:num>
  <w:num w:numId="9" w16cid:durableId="99568021">
    <w:abstractNumId w:val="16"/>
  </w:num>
  <w:num w:numId="10" w16cid:durableId="829567381">
    <w:abstractNumId w:val="3"/>
  </w:num>
  <w:num w:numId="11" w16cid:durableId="377630666">
    <w:abstractNumId w:val="0"/>
  </w:num>
  <w:num w:numId="12" w16cid:durableId="692347004">
    <w:abstractNumId w:val="15"/>
  </w:num>
  <w:num w:numId="13" w16cid:durableId="767432998">
    <w:abstractNumId w:val="1"/>
  </w:num>
  <w:num w:numId="14" w16cid:durableId="1013990016">
    <w:abstractNumId w:val="6"/>
  </w:num>
  <w:num w:numId="15" w16cid:durableId="1314025711">
    <w:abstractNumId w:val="4"/>
  </w:num>
  <w:num w:numId="16" w16cid:durableId="1432242646">
    <w:abstractNumId w:val="8"/>
  </w:num>
  <w:num w:numId="17" w16cid:durableId="1790041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8DB"/>
    <w:rsid w:val="00004E98"/>
    <w:rsid w:val="00005E26"/>
    <w:rsid w:val="00012467"/>
    <w:rsid w:val="00031AFE"/>
    <w:rsid w:val="0003495A"/>
    <w:rsid w:val="00036622"/>
    <w:rsid w:val="0003718E"/>
    <w:rsid w:val="00045925"/>
    <w:rsid w:val="00046E88"/>
    <w:rsid w:val="00054845"/>
    <w:rsid w:val="00055C8B"/>
    <w:rsid w:val="000603B8"/>
    <w:rsid w:val="00063CB4"/>
    <w:rsid w:val="00073927"/>
    <w:rsid w:val="00075764"/>
    <w:rsid w:val="00080BEA"/>
    <w:rsid w:val="0008214D"/>
    <w:rsid w:val="000845FD"/>
    <w:rsid w:val="00096456"/>
    <w:rsid w:val="000B4332"/>
    <w:rsid w:val="000C2A1E"/>
    <w:rsid w:val="000C711B"/>
    <w:rsid w:val="000D11C6"/>
    <w:rsid w:val="000D2E54"/>
    <w:rsid w:val="000D7E49"/>
    <w:rsid w:val="000E1E3B"/>
    <w:rsid w:val="000F1842"/>
    <w:rsid w:val="00100235"/>
    <w:rsid w:val="001014D9"/>
    <w:rsid w:val="00107FAF"/>
    <w:rsid w:val="00124666"/>
    <w:rsid w:val="00125A2C"/>
    <w:rsid w:val="001267AE"/>
    <w:rsid w:val="00133B5F"/>
    <w:rsid w:val="00134AB9"/>
    <w:rsid w:val="0015200F"/>
    <w:rsid w:val="001602A2"/>
    <w:rsid w:val="0016035C"/>
    <w:rsid w:val="0016427D"/>
    <w:rsid w:val="0017580F"/>
    <w:rsid w:val="00183A9E"/>
    <w:rsid w:val="00194274"/>
    <w:rsid w:val="001B609D"/>
    <w:rsid w:val="001C1A1E"/>
    <w:rsid w:val="001C2ADA"/>
    <w:rsid w:val="001C5813"/>
    <w:rsid w:val="001C6313"/>
    <w:rsid w:val="001D12B9"/>
    <w:rsid w:val="001D57C3"/>
    <w:rsid w:val="001D75E0"/>
    <w:rsid w:val="001D7CF3"/>
    <w:rsid w:val="001E0169"/>
    <w:rsid w:val="001E5128"/>
    <w:rsid w:val="001F0AAE"/>
    <w:rsid w:val="001F24A7"/>
    <w:rsid w:val="00200162"/>
    <w:rsid w:val="00204699"/>
    <w:rsid w:val="00217887"/>
    <w:rsid w:val="00222082"/>
    <w:rsid w:val="002229AA"/>
    <w:rsid w:val="00223DC8"/>
    <w:rsid w:val="00232A5C"/>
    <w:rsid w:val="00233B81"/>
    <w:rsid w:val="0023480B"/>
    <w:rsid w:val="00236E83"/>
    <w:rsid w:val="00240B85"/>
    <w:rsid w:val="002427F2"/>
    <w:rsid w:val="00245860"/>
    <w:rsid w:val="00246A3C"/>
    <w:rsid w:val="002564DD"/>
    <w:rsid w:val="002617C2"/>
    <w:rsid w:val="00274AD4"/>
    <w:rsid w:val="002840AB"/>
    <w:rsid w:val="00284605"/>
    <w:rsid w:val="002A3BCB"/>
    <w:rsid w:val="002A45D2"/>
    <w:rsid w:val="002D4306"/>
    <w:rsid w:val="002D7E54"/>
    <w:rsid w:val="002E2870"/>
    <w:rsid w:val="00300618"/>
    <w:rsid w:val="00301114"/>
    <w:rsid w:val="00301D05"/>
    <w:rsid w:val="00304CA0"/>
    <w:rsid w:val="0030704F"/>
    <w:rsid w:val="003116C8"/>
    <w:rsid w:val="003128AC"/>
    <w:rsid w:val="00321BA7"/>
    <w:rsid w:val="003343D4"/>
    <w:rsid w:val="0034176D"/>
    <w:rsid w:val="00344202"/>
    <w:rsid w:val="00357374"/>
    <w:rsid w:val="00371B14"/>
    <w:rsid w:val="00372524"/>
    <w:rsid w:val="00376565"/>
    <w:rsid w:val="00386550"/>
    <w:rsid w:val="00391508"/>
    <w:rsid w:val="00395C14"/>
    <w:rsid w:val="003974AC"/>
    <w:rsid w:val="003D5280"/>
    <w:rsid w:val="003E3090"/>
    <w:rsid w:val="003E372E"/>
    <w:rsid w:val="003E76E0"/>
    <w:rsid w:val="003F3ACE"/>
    <w:rsid w:val="00407926"/>
    <w:rsid w:val="00420E81"/>
    <w:rsid w:val="00436EA4"/>
    <w:rsid w:val="0043798C"/>
    <w:rsid w:val="00442247"/>
    <w:rsid w:val="00443645"/>
    <w:rsid w:val="004510CC"/>
    <w:rsid w:val="00461D19"/>
    <w:rsid w:val="00466F7A"/>
    <w:rsid w:val="004672DF"/>
    <w:rsid w:val="00483802"/>
    <w:rsid w:val="00493722"/>
    <w:rsid w:val="004A0532"/>
    <w:rsid w:val="004A165D"/>
    <w:rsid w:val="004A3957"/>
    <w:rsid w:val="004B2F0A"/>
    <w:rsid w:val="004B2F60"/>
    <w:rsid w:val="004B4654"/>
    <w:rsid w:val="004D16EC"/>
    <w:rsid w:val="004D343E"/>
    <w:rsid w:val="004D6E6E"/>
    <w:rsid w:val="004E017C"/>
    <w:rsid w:val="004E0AE2"/>
    <w:rsid w:val="004E27B4"/>
    <w:rsid w:val="004E5D27"/>
    <w:rsid w:val="004E5F5C"/>
    <w:rsid w:val="005120BE"/>
    <w:rsid w:val="00515C31"/>
    <w:rsid w:val="0052201E"/>
    <w:rsid w:val="00523954"/>
    <w:rsid w:val="0053390F"/>
    <w:rsid w:val="00535BCF"/>
    <w:rsid w:val="00537442"/>
    <w:rsid w:val="005478AB"/>
    <w:rsid w:val="00550D47"/>
    <w:rsid w:val="00550F58"/>
    <w:rsid w:val="00552341"/>
    <w:rsid w:val="005524B8"/>
    <w:rsid w:val="0055512F"/>
    <w:rsid w:val="00556B6E"/>
    <w:rsid w:val="00563349"/>
    <w:rsid w:val="0056757B"/>
    <w:rsid w:val="0057457A"/>
    <w:rsid w:val="005764E6"/>
    <w:rsid w:val="00586C3A"/>
    <w:rsid w:val="00587733"/>
    <w:rsid w:val="005A0500"/>
    <w:rsid w:val="005A6D8A"/>
    <w:rsid w:val="005B0631"/>
    <w:rsid w:val="005B2170"/>
    <w:rsid w:val="005B753D"/>
    <w:rsid w:val="005C1730"/>
    <w:rsid w:val="005C4A53"/>
    <w:rsid w:val="005D0CAF"/>
    <w:rsid w:val="005D6B5F"/>
    <w:rsid w:val="005E0582"/>
    <w:rsid w:val="005E14A3"/>
    <w:rsid w:val="005F66C9"/>
    <w:rsid w:val="005F7CA4"/>
    <w:rsid w:val="00642C1B"/>
    <w:rsid w:val="00644B4F"/>
    <w:rsid w:val="00667BA9"/>
    <w:rsid w:val="00670295"/>
    <w:rsid w:val="0067499C"/>
    <w:rsid w:val="00674A50"/>
    <w:rsid w:val="006823BD"/>
    <w:rsid w:val="006825F7"/>
    <w:rsid w:val="00684782"/>
    <w:rsid w:val="0068702E"/>
    <w:rsid w:val="00694806"/>
    <w:rsid w:val="006A46C3"/>
    <w:rsid w:val="006A4B9F"/>
    <w:rsid w:val="006A539B"/>
    <w:rsid w:val="006B73FE"/>
    <w:rsid w:val="006C222C"/>
    <w:rsid w:val="006C74FB"/>
    <w:rsid w:val="006E028A"/>
    <w:rsid w:val="006E0C0F"/>
    <w:rsid w:val="006E1882"/>
    <w:rsid w:val="006E4B63"/>
    <w:rsid w:val="006E58B9"/>
    <w:rsid w:val="00703664"/>
    <w:rsid w:val="00707A76"/>
    <w:rsid w:val="0072287B"/>
    <w:rsid w:val="00724AAC"/>
    <w:rsid w:val="00727C0B"/>
    <w:rsid w:val="00731E0D"/>
    <w:rsid w:val="00733D13"/>
    <w:rsid w:val="007344BD"/>
    <w:rsid w:val="00734888"/>
    <w:rsid w:val="0074054B"/>
    <w:rsid w:val="0074734B"/>
    <w:rsid w:val="00754637"/>
    <w:rsid w:val="00772088"/>
    <w:rsid w:val="007756CC"/>
    <w:rsid w:val="007770C3"/>
    <w:rsid w:val="00780169"/>
    <w:rsid w:val="00793CC3"/>
    <w:rsid w:val="0079565E"/>
    <w:rsid w:val="007A4496"/>
    <w:rsid w:val="007B1F05"/>
    <w:rsid w:val="007E2DFF"/>
    <w:rsid w:val="007F5EFC"/>
    <w:rsid w:val="007F6C60"/>
    <w:rsid w:val="00811756"/>
    <w:rsid w:val="00814202"/>
    <w:rsid w:val="008148A4"/>
    <w:rsid w:val="008177E2"/>
    <w:rsid w:val="00822D1F"/>
    <w:rsid w:val="00824A36"/>
    <w:rsid w:val="00832C9F"/>
    <w:rsid w:val="00857111"/>
    <w:rsid w:val="00863472"/>
    <w:rsid w:val="00863827"/>
    <w:rsid w:val="0087213D"/>
    <w:rsid w:val="008721F5"/>
    <w:rsid w:val="00885D5D"/>
    <w:rsid w:val="00887C47"/>
    <w:rsid w:val="00887D59"/>
    <w:rsid w:val="00896328"/>
    <w:rsid w:val="008969D4"/>
    <w:rsid w:val="008A3100"/>
    <w:rsid w:val="008A5971"/>
    <w:rsid w:val="008C0955"/>
    <w:rsid w:val="008C1AD0"/>
    <w:rsid w:val="008C30A5"/>
    <w:rsid w:val="008E1A9A"/>
    <w:rsid w:val="008E2291"/>
    <w:rsid w:val="008E296B"/>
    <w:rsid w:val="008E7651"/>
    <w:rsid w:val="008E7A1E"/>
    <w:rsid w:val="008E7F43"/>
    <w:rsid w:val="008F0B62"/>
    <w:rsid w:val="008F1391"/>
    <w:rsid w:val="008F5A8A"/>
    <w:rsid w:val="008F5EDE"/>
    <w:rsid w:val="008F668E"/>
    <w:rsid w:val="008F7331"/>
    <w:rsid w:val="008F78F8"/>
    <w:rsid w:val="00901FAF"/>
    <w:rsid w:val="00904237"/>
    <w:rsid w:val="0091766D"/>
    <w:rsid w:val="00920784"/>
    <w:rsid w:val="00924D67"/>
    <w:rsid w:val="00926266"/>
    <w:rsid w:val="009348F4"/>
    <w:rsid w:val="00934C31"/>
    <w:rsid w:val="00942701"/>
    <w:rsid w:val="009530D5"/>
    <w:rsid w:val="009542CC"/>
    <w:rsid w:val="0095626B"/>
    <w:rsid w:val="009610D8"/>
    <w:rsid w:val="0096496C"/>
    <w:rsid w:val="00970AED"/>
    <w:rsid w:val="00973264"/>
    <w:rsid w:val="009766B7"/>
    <w:rsid w:val="009878FC"/>
    <w:rsid w:val="009A1B0F"/>
    <w:rsid w:val="009C7961"/>
    <w:rsid w:val="009D2E3A"/>
    <w:rsid w:val="009D42EF"/>
    <w:rsid w:val="009E1453"/>
    <w:rsid w:val="009E19FA"/>
    <w:rsid w:val="009E6D4D"/>
    <w:rsid w:val="009F64D5"/>
    <w:rsid w:val="00A001AE"/>
    <w:rsid w:val="00A0049B"/>
    <w:rsid w:val="00A14A5D"/>
    <w:rsid w:val="00A17439"/>
    <w:rsid w:val="00A25152"/>
    <w:rsid w:val="00A26BCA"/>
    <w:rsid w:val="00A26F5B"/>
    <w:rsid w:val="00A40F5D"/>
    <w:rsid w:val="00A4157D"/>
    <w:rsid w:val="00A57226"/>
    <w:rsid w:val="00A57272"/>
    <w:rsid w:val="00A60326"/>
    <w:rsid w:val="00A63606"/>
    <w:rsid w:val="00A66A18"/>
    <w:rsid w:val="00A745DD"/>
    <w:rsid w:val="00A76B25"/>
    <w:rsid w:val="00A77DA5"/>
    <w:rsid w:val="00A84510"/>
    <w:rsid w:val="00A854F2"/>
    <w:rsid w:val="00A87FDF"/>
    <w:rsid w:val="00AA31DD"/>
    <w:rsid w:val="00AA7C68"/>
    <w:rsid w:val="00AB3AC7"/>
    <w:rsid w:val="00AB4F7F"/>
    <w:rsid w:val="00AC5E3C"/>
    <w:rsid w:val="00AD0C27"/>
    <w:rsid w:val="00AD629A"/>
    <w:rsid w:val="00AD7BF1"/>
    <w:rsid w:val="00AE2131"/>
    <w:rsid w:val="00AE3A4F"/>
    <w:rsid w:val="00AF1FE4"/>
    <w:rsid w:val="00B032B0"/>
    <w:rsid w:val="00B06BE1"/>
    <w:rsid w:val="00B10CCD"/>
    <w:rsid w:val="00B10DCC"/>
    <w:rsid w:val="00B13787"/>
    <w:rsid w:val="00B177CE"/>
    <w:rsid w:val="00B345DD"/>
    <w:rsid w:val="00B463CF"/>
    <w:rsid w:val="00B46B9F"/>
    <w:rsid w:val="00B47F61"/>
    <w:rsid w:val="00B50269"/>
    <w:rsid w:val="00B515CC"/>
    <w:rsid w:val="00B538B6"/>
    <w:rsid w:val="00B601EB"/>
    <w:rsid w:val="00B62282"/>
    <w:rsid w:val="00B64F57"/>
    <w:rsid w:val="00B71B1E"/>
    <w:rsid w:val="00B777D9"/>
    <w:rsid w:val="00B8558C"/>
    <w:rsid w:val="00B91FAC"/>
    <w:rsid w:val="00B93ECA"/>
    <w:rsid w:val="00B94A50"/>
    <w:rsid w:val="00BA445E"/>
    <w:rsid w:val="00BA7BE8"/>
    <w:rsid w:val="00BB15D0"/>
    <w:rsid w:val="00BB6816"/>
    <w:rsid w:val="00BC0264"/>
    <w:rsid w:val="00BC768E"/>
    <w:rsid w:val="00BD4C5F"/>
    <w:rsid w:val="00BD5948"/>
    <w:rsid w:val="00BE3BD9"/>
    <w:rsid w:val="00C04AF8"/>
    <w:rsid w:val="00C054AF"/>
    <w:rsid w:val="00C078DB"/>
    <w:rsid w:val="00C10BB5"/>
    <w:rsid w:val="00C11FDA"/>
    <w:rsid w:val="00C12766"/>
    <w:rsid w:val="00C202CC"/>
    <w:rsid w:val="00C421A4"/>
    <w:rsid w:val="00C439A5"/>
    <w:rsid w:val="00C50C5C"/>
    <w:rsid w:val="00C57400"/>
    <w:rsid w:val="00C66EE9"/>
    <w:rsid w:val="00C74079"/>
    <w:rsid w:val="00C7619B"/>
    <w:rsid w:val="00C84B71"/>
    <w:rsid w:val="00C96649"/>
    <w:rsid w:val="00CB099F"/>
    <w:rsid w:val="00CB25A9"/>
    <w:rsid w:val="00CC1CD7"/>
    <w:rsid w:val="00CC2436"/>
    <w:rsid w:val="00CC26D2"/>
    <w:rsid w:val="00CC30F2"/>
    <w:rsid w:val="00CD54E5"/>
    <w:rsid w:val="00CD6D6C"/>
    <w:rsid w:val="00CE1377"/>
    <w:rsid w:val="00CE4809"/>
    <w:rsid w:val="00CE6C8F"/>
    <w:rsid w:val="00CE6E7F"/>
    <w:rsid w:val="00CF3AAA"/>
    <w:rsid w:val="00CF3FEA"/>
    <w:rsid w:val="00D019FC"/>
    <w:rsid w:val="00D029A5"/>
    <w:rsid w:val="00D04BE7"/>
    <w:rsid w:val="00D0599D"/>
    <w:rsid w:val="00D06CCE"/>
    <w:rsid w:val="00D07244"/>
    <w:rsid w:val="00D12840"/>
    <w:rsid w:val="00D159C8"/>
    <w:rsid w:val="00D177DA"/>
    <w:rsid w:val="00D25ACC"/>
    <w:rsid w:val="00D3075C"/>
    <w:rsid w:val="00D31131"/>
    <w:rsid w:val="00D3125B"/>
    <w:rsid w:val="00D37FF9"/>
    <w:rsid w:val="00D45ECE"/>
    <w:rsid w:val="00D526EF"/>
    <w:rsid w:val="00D5521A"/>
    <w:rsid w:val="00D57482"/>
    <w:rsid w:val="00D61494"/>
    <w:rsid w:val="00D73AF0"/>
    <w:rsid w:val="00D86DC5"/>
    <w:rsid w:val="00D92CCB"/>
    <w:rsid w:val="00D9439B"/>
    <w:rsid w:val="00DA13E5"/>
    <w:rsid w:val="00DA4169"/>
    <w:rsid w:val="00DB20D4"/>
    <w:rsid w:val="00DB5171"/>
    <w:rsid w:val="00DC340B"/>
    <w:rsid w:val="00DC3639"/>
    <w:rsid w:val="00DE09B6"/>
    <w:rsid w:val="00DE2B22"/>
    <w:rsid w:val="00DE3C8F"/>
    <w:rsid w:val="00DE689C"/>
    <w:rsid w:val="00E00D2B"/>
    <w:rsid w:val="00E058F6"/>
    <w:rsid w:val="00E34A18"/>
    <w:rsid w:val="00E356B2"/>
    <w:rsid w:val="00E44742"/>
    <w:rsid w:val="00E664A2"/>
    <w:rsid w:val="00E77219"/>
    <w:rsid w:val="00E85F59"/>
    <w:rsid w:val="00E8735A"/>
    <w:rsid w:val="00EA5F94"/>
    <w:rsid w:val="00EB1D04"/>
    <w:rsid w:val="00EB6031"/>
    <w:rsid w:val="00EC6E1D"/>
    <w:rsid w:val="00ED2B4C"/>
    <w:rsid w:val="00ED2E3A"/>
    <w:rsid w:val="00ED3EB3"/>
    <w:rsid w:val="00ED4D26"/>
    <w:rsid w:val="00EE5BB0"/>
    <w:rsid w:val="00EE6731"/>
    <w:rsid w:val="00EF0684"/>
    <w:rsid w:val="00EF23AC"/>
    <w:rsid w:val="00F04905"/>
    <w:rsid w:val="00F1682C"/>
    <w:rsid w:val="00F23501"/>
    <w:rsid w:val="00F2518B"/>
    <w:rsid w:val="00F25684"/>
    <w:rsid w:val="00F3145E"/>
    <w:rsid w:val="00F40EE7"/>
    <w:rsid w:val="00F46F99"/>
    <w:rsid w:val="00F50521"/>
    <w:rsid w:val="00F55A77"/>
    <w:rsid w:val="00F55F83"/>
    <w:rsid w:val="00F570AE"/>
    <w:rsid w:val="00F574E4"/>
    <w:rsid w:val="00F5764A"/>
    <w:rsid w:val="00F6205B"/>
    <w:rsid w:val="00F65F39"/>
    <w:rsid w:val="00FB1233"/>
    <w:rsid w:val="00FC7668"/>
    <w:rsid w:val="00FD2BE6"/>
    <w:rsid w:val="00FD6D77"/>
    <w:rsid w:val="00F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C5FB"/>
  <w15:docId w15:val="{7F2A9974-ABF2-4119-8471-AF749901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8D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,(ก) List Paragraph,รายการย่อหน้า 1,วงกลม,ย่อหน้า# 1,Inhaltsverzeichnis,eq2,List Paragraph3,En tête 1,List Para 1,TOC etc.,List Paragraph - RFP,Bullet Styles para,List Title,ย่อย3,table,List Paragraph5,List Paragraph1,ÂèÍÂ3"/>
    <w:basedOn w:val="a"/>
    <w:link w:val="a4"/>
    <w:uiPriority w:val="34"/>
    <w:qFormat/>
    <w:rsid w:val="00C078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28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72287B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82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822D1F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822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822D1F"/>
    <w:rPr>
      <w:rFonts w:ascii="Calibri" w:eastAsia="Calibri" w:hAnsi="Calibri" w:cs="Cordia New"/>
    </w:rPr>
  </w:style>
  <w:style w:type="paragraph" w:styleId="ab">
    <w:name w:val="No Spacing"/>
    <w:uiPriority w:val="1"/>
    <w:qFormat/>
    <w:rsid w:val="00EE6731"/>
    <w:pPr>
      <w:spacing w:after="0" w:line="240" w:lineRule="auto"/>
    </w:pPr>
    <w:rPr>
      <w:rFonts w:ascii="Calibri" w:eastAsia="Calibri" w:hAnsi="Calibri" w:cs="Cordia New"/>
    </w:rPr>
  </w:style>
  <w:style w:type="table" w:styleId="ac">
    <w:name w:val="Table Grid"/>
    <w:basedOn w:val="a1"/>
    <w:uiPriority w:val="59"/>
    <w:rsid w:val="00437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Table Heading อักขระ,(ก) List Paragraph อักขระ,รายการย่อหน้า 1 อักขระ,วงกลม อักขระ,ย่อหน้า# 1 อักขระ,Inhaltsverzeichnis อักขระ,eq2 อักขระ,List Paragraph3 อักขระ,En tête 1 อักขระ,List Para 1 อักขระ,TOC etc. อักขระ,List Title อักขระ"/>
    <w:link w:val="a3"/>
    <w:uiPriority w:val="34"/>
    <w:qFormat/>
    <w:rsid w:val="00D92CC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9D871-1CE5-4FB8-BBE9-BFB9252D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6</Pages>
  <Words>1591</Words>
  <Characters>9075</Characters>
  <Application>Microsoft Office Word</Application>
  <DocSecurity>0</DocSecurity>
  <Lines>75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Supatthana Tongsuntorn</dc:creator>
  <cp:lastModifiedBy>THITIPORN KHAISAENG</cp:lastModifiedBy>
  <cp:revision>86</cp:revision>
  <cp:lastPrinted>2021-11-28T14:36:00Z</cp:lastPrinted>
  <dcterms:created xsi:type="dcterms:W3CDTF">2020-10-14T07:10:00Z</dcterms:created>
  <dcterms:modified xsi:type="dcterms:W3CDTF">2022-12-15T13:15:00Z</dcterms:modified>
</cp:coreProperties>
</file>